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778" w:rsidRPr="002C2225" w:rsidRDefault="00F67959" w:rsidP="002C2225">
      <w:pPr>
        <w:spacing w:after="0"/>
        <w:rPr>
          <w:rFonts w:cstheme="minorHAnsi"/>
          <w:b/>
        </w:rPr>
      </w:pPr>
      <w:r w:rsidRPr="002C2225">
        <w:rPr>
          <w:rFonts w:cstheme="minorHAnsi"/>
          <w:b/>
        </w:rPr>
        <w:t>Chat 5</w:t>
      </w:r>
    </w:p>
    <w:p w:rsidR="00651778" w:rsidRPr="002C2225" w:rsidRDefault="00F67959" w:rsidP="002C2225">
      <w:pPr>
        <w:spacing w:after="0"/>
        <w:rPr>
          <w:rFonts w:cstheme="minorHAnsi"/>
          <w:b/>
        </w:rPr>
      </w:pPr>
      <w:r w:rsidRPr="002C2225">
        <w:rPr>
          <w:rFonts w:cstheme="minorHAnsi"/>
          <w:b/>
        </w:rPr>
        <w:t>Notes 4 Hypothesis Testing</w:t>
      </w:r>
    </w:p>
    <w:p w:rsidR="00651778" w:rsidRPr="002C2225" w:rsidRDefault="00651778" w:rsidP="002C2225">
      <w:pPr>
        <w:spacing w:after="0"/>
        <w:rPr>
          <w:rFonts w:cstheme="minorHAnsi"/>
        </w:rPr>
      </w:pPr>
    </w:p>
    <w:p w:rsidR="00651778" w:rsidRPr="002C2225" w:rsidRDefault="00F67959" w:rsidP="002C2225">
      <w:pPr>
        <w:spacing w:after="0"/>
        <w:rPr>
          <w:rFonts w:cstheme="minorHAnsi"/>
          <w:b/>
        </w:rPr>
      </w:pPr>
      <w:r w:rsidRPr="002C2225">
        <w:rPr>
          <w:rFonts w:cstheme="minorHAnsi"/>
          <w:b/>
        </w:rPr>
        <w:t>1. Hypothesis Testing Logic</w:t>
      </w:r>
    </w:p>
    <w:p w:rsidR="00651778" w:rsidRPr="002C2225" w:rsidRDefault="001060B9" w:rsidP="002C2225">
      <w:pPr>
        <w:pStyle w:val="Default"/>
        <w:spacing w:after="0"/>
        <w:rPr>
          <w:rFonts w:asciiTheme="minorHAnsi" w:hAnsiTheme="minorHAnsi" w:cstheme="minorHAnsi"/>
          <w:sz w:val="22"/>
          <w:szCs w:val="22"/>
        </w:rPr>
      </w:pPr>
      <w:r>
        <w:rPr>
          <w:rFonts w:asciiTheme="minorHAnsi" w:hAnsiTheme="minorHAnsi" w:cstheme="minorHAnsi"/>
          <w:sz w:val="22"/>
          <w:szCs w:val="22"/>
        </w:rPr>
        <w:tab/>
      </w:r>
      <w:r w:rsidR="00F67959" w:rsidRPr="002C2225">
        <w:rPr>
          <w:rFonts w:asciiTheme="minorHAnsi" w:hAnsiTheme="minorHAnsi" w:cstheme="minorHAnsi"/>
          <w:sz w:val="22"/>
          <w:szCs w:val="22"/>
        </w:rPr>
        <w:t>Summarized:</w:t>
      </w:r>
    </w:p>
    <w:p w:rsidR="004470DE" w:rsidRDefault="00F67959" w:rsidP="002C2225">
      <w:pPr>
        <w:pStyle w:val="Default"/>
        <w:numPr>
          <w:ilvl w:val="0"/>
          <w:numId w:val="1"/>
        </w:numPr>
        <w:spacing w:after="0"/>
        <w:rPr>
          <w:rFonts w:asciiTheme="minorHAnsi" w:hAnsiTheme="minorHAnsi" w:cstheme="minorHAnsi"/>
          <w:sz w:val="22"/>
          <w:szCs w:val="22"/>
        </w:rPr>
      </w:pPr>
      <w:r w:rsidRPr="002C2225">
        <w:rPr>
          <w:rFonts w:asciiTheme="minorHAnsi" w:hAnsiTheme="minorHAnsi" w:cstheme="minorHAnsi"/>
          <w:b/>
          <w:sz w:val="22"/>
          <w:szCs w:val="22"/>
        </w:rPr>
        <w:t>Form null hypothesis</w:t>
      </w:r>
      <w:r w:rsidRPr="002C2225">
        <w:rPr>
          <w:rFonts w:asciiTheme="minorHAnsi" w:hAnsiTheme="minorHAnsi" w:cstheme="minorHAnsi"/>
          <w:sz w:val="22"/>
          <w:szCs w:val="22"/>
        </w:rPr>
        <w:t xml:space="preserve">, e.g., there will be no difference in math scores between males and females; </w:t>
      </w:r>
    </w:p>
    <w:p w:rsidR="00651778" w:rsidRPr="002C2225" w:rsidRDefault="004470DE" w:rsidP="004470DE">
      <w:pPr>
        <w:pStyle w:val="Default"/>
        <w:spacing w:after="0"/>
        <w:ind w:left="1080"/>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F67959" w:rsidRPr="002C2225">
        <w:rPr>
          <w:rFonts w:asciiTheme="minorHAnsi" w:hAnsiTheme="minorHAnsi" w:cstheme="minorHAnsi"/>
          <w:sz w:val="22"/>
          <w:szCs w:val="22"/>
        </w:rPr>
        <w:t>Ho: µ</w:t>
      </w:r>
      <w:r w:rsidR="00F67959" w:rsidRPr="002C2225">
        <w:rPr>
          <w:rFonts w:asciiTheme="minorHAnsi" w:hAnsiTheme="minorHAnsi" w:cstheme="minorHAnsi"/>
          <w:sz w:val="22"/>
          <w:szCs w:val="22"/>
          <w:vertAlign w:val="subscript"/>
        </w:rPr>
        <w:t>males</w:t>
      </w:r>
      <w:r w:rsidR="00F67959" w:rsidRPr="002C2225">
        <w:rPr>
          <w:rFonts w:asciiTheme="minorHAnsi" w:hAnsiTheme="minorHAnsi" w:cstheme="minorHAnsi"/>
          <w:sz w:val="22"/>
          <w:szCs w:val="22"/>
        </w:rPr>
        <w:t xml:space="preserve"> = µ</w:t>
      </w:r>
      <w:r w:rsidR="00F67959" w:rsidRPr="002C2225">
        <w:rPr>
          <w:rFonts w:asciiTheme="minorHAnsi" w:hAnsiTheme="minorHAnsi" w:cstheme="minorHAnsi"/>
          <w:sz w:val="22"/>
          <w:szCs w:val="22"/>
          <w:vertAlign w:val="subscript"/>
        </w:rPr>
        <w:t>females</w:t>
      </w:r>
      <w:r w:rsidR="00F67959" w:rsidRPr="002C2225">
        <w:rPr>
          <w:rFonts w:asciiTheme="minorHAnsi" w:hAnsiTheme="minorHAnsi" w:cstheme="minorHAnsi"/>
          <w:sz w:val="22"/>
          <w:szCs w:val="22"/>
        </w:rPr>
        <w:t xml:space="preserve"> </w:t>
      </w:r>
    </w:p>
    <w:p w:rsidR="00651778" w:rsidRPr="002C2225" w:rsidRDefault="00F67959" w:rsidP="002C2225">
      <w:pPr>
        <w:pStyle w:val="Default"/>
        <w:numPr>
          <w:ilvl w:val="0"/>
          <w:numId w:val="1"/>
        </w:numPr>
        <w:spacing w:after="0"/>
        <w:rPr>
          <w:rFonts w:asciiTheme="minorHAnsi" w:hAnsiTheme="minorHAnsi" w:cstheme="minorHAnsi"/>
          <w:sz w:val="22"/>
          <w:szCs w:val="22"/>
        </w:rPr>
      </w:pPr>
      <w:r w:rsidRPr="002C2225">
        <w:rPr>
          <w:rFonts w:asciiTheme="minorHAnsi" w:hAnsiTheme="minorHAnsi" w:cstheme="minorHAnsi"/>
          <w:sz w:val="22"/>
          <w:szCs w:val="22"/>
        </w:rPr>
        <w:t>Collect relevant data from random sample taken defined population</w:t>
      </w:r>
    </w:p>
    <w:p w:rsidR="00651778" w:rsidRPr="002C2225" w:rsidRDefault="00F67959" w:rsidP="002C2225">
      <w:pPr>
        <w:pStyle w:val="Default"/>
        <w:numPr>
          <w:ilvl w:val="0"/>
          <w:numId w:val="1"/>
        </w:numPr>
        <w:spacing w:after="0"/>
        <w:rPr>
          <w:rFonts w:asciiTheme="minorHAnsi" w:hAnsiTheme="minorHAnsi" w:cstheme="minorHAnsi"/>
          <w:sz w:val="22"/>
          <w:szCs w:val="22"/>
        </w:rPr>
      </w:pPr>
      <w:r w:rsidRPr="002C2225">
        <w:rPr>
          <w:rFonts w:asciiTheme="minorHAnsi" w:hAnsiTheme="minorHAnsi" w:cstheme="minorHAnsi"/>
          <w:sz w:val="22"/>
          <w:szCs w:val="22"/>
        </w:rPr>
        <w:t xml:space="preserve">Test data relative to null hypothesis – </w:t>
      </w:r>
      <w:r w:rsidRPr="002C2225">
        <w:rPr>
          <w:rFonts w:asciiTheme="minorHAnsi" w:hAnsiTheme="minorHAnsi" w:cstheme="minorHAnsi"/>
          <w:b/>
          <w:sz w:val="22"/>
          <w:szCs w:val="22"/>
        </w:rPr>
        <w:t>calculate probability of randomly selecting data like those obtained if the null hypothesis is true</w:t>
      </w:r>
      <w:r w:rsidRPr="002C2225">
        <w:rPr>
          <w:rFonts w:asciiTheme="minorHAnsi" w:hAnsiTheme="minorHAnsi" w:cstheme="minorHAnsi"/>
          <w:sz w:val="22"/>
          <w:szCs w:val="22"/>
        </w:rPr>
        <w:t>, i.e., check the probability of selected data deviating from what was specified by the null hypothesis assuming the null is true</w:t>
      </w:r>
    </w:p>
    <w:p w:rsidR="00651778" w:rsidRPr="002C2225" w:rsidRDefault="00F67959" w:rsidP="002C2225">
      <w:pPr>
        <w:pStyle w:val="Default"/>
        <w:numPr>
          <w:ilvl w:val="0"/>
          <w:numId w:val="1"/>
        </w:numPr>
        <w:spacing w:after="0"/>
        <w:rPr>
          <w:rFonts w:asciiTheme="minorHAnsi" w:hAnsiTheme="minorHAnsi" w:cstheme="minorHAnsi"/>
          <w:sz w:val="22"/>
          <w:szCs w:val="22"/>
        </w:rPr>
      </w:pPr>
      <w:r w:rsidRPr="002C2225">
        <w:rPr>
          <w:rFonts w:asciiTheme="minorHAnsi" w:hAnsiTheme="minorHAnsi" w:cstheme="minorHAnsi"/>
          <w:sz w:val="22"/>
          <w:szCs w:val="22"/>
        </w:rPr>
        <w:t>If probability is small, reject Ho; if probability is large fail to reject Ho</w:t>
      </w:r>
    </w:p>
    <w:p w:rsidR="00651778" w:rsidRPr="002C2225" w:rsidRDefault="00F67959" w:rsidP="002C2225">
      <w:pPr>
        <w:pStyle w:val="Default"/>
        <w:numPr>
          <w:ilvl w:val="0"/>
          <w:numId w:val="1"/>
        </w:numPr>
        <w:spacing w:after="0"/>
        <w:rPr>
          <w:rFonts w:asciiTheme="minorHAnsi" w:hAnsiTheme="minorHAnsi" w:cstheme="minorHAnsi"/>
          <w:sz w:val="22"/>
          <w:szCs w:val="22"/>
        </w:rPr>
      </w:pPr>
      <w:r w:rsidRPr="002C2225">
        <w:rPr>
          <w:rFonts w:asciiTheme="minorHAnsi" w:hAnsiTheme="minorHAnsi" w:cstheme="minorHAnsi"/>
          <w:sz w:val="22"/>
          <w:szCs w:val="22"/>
        </w:rPr>
        <w:t>Provide inference (was Ho rejected) and interpretation (what findings tell us) of results.</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b/>
          <w:bCs/>
          <w:sz w:val="22"/>
          <w:szCs w:val="22"/>
        </w:rPr>
      </w:pPr>
      <w:r w:rsidRPr="002C2225">
        <w:rPr>
          <w:rFonts w:asciiTheme="minorHAnsi" w:hAnsiTheme="minorHAnsi" w:cstheme="minorHAnsi"/>
          <w:b/>
          <w:bCs/>
          <w:sz w:val="22"/>
          <w:szCs w:val="22"/>
        </w:rPr>
        <w:t>2. One Sample Z-test with p-values</w:t>
      </w:r>
    </w:p>
    <w:p w:rsidR="00651778" w:rsidRPr="002C2225" w:rsidRDefault="001060B9" w:rsidP="002C2225">
      <w:pPr>
        <w:pStyle w:val="Default"/>
        <w:spacing w:after="0"/>
        <w:rPr>
          <w:rFonts w:asciiTheme="minorHAnsi" w:hAnsiTheme="minorHAnsi" w:cstheme="minorHAnsi"/>
          <w:sz w:val="22"/>
          <w:szCs w:val="22"/>
        </w:rPr>
      </w:pPr>
      <w:r w:rsidRPr="001060B9">
        <w:rPr>
          <w:rFonts w:asciiTheme="minorHAnsi" w:hAnsiTheme="minorHAnsi" w:cstheme="minorHAnsi"/>
          <w:sz w:val="22"/>
          <w:szCs w:val="22"/>
        </w:rPr>
        <w:tab/>
      </w:r>
      <w:r w:rsidR="00F67959" w:rsidRPr="002C2225">
        <w:rPr>
          <w:rFonts w:asciiTheme="minorHAnsi" w:hAnsiTheme="minorHAnsi" w:cstheme="minorHAnsi"/>
          <w:sz w:val="22"/>
          <w:szCs w:val="22"/>
          <w:u w:val="single"/>
        </w:rPr>
        <w:t>One sample Z-test</w:t>
      </w:r>
      <w:r w:rsidR="00F67959" w:rsidRPr="002C2225">
        <w:rPr>
          <w:rFonts w:asciiTheme="minorHAnsi" w:hAnsiTheme="minorHAnsi" w:cstheme="minorHAnsi"/>
          <w:sz w:val="22"/>
          <w:szCs w:val="22"/>
        </w:rPr>
        <w:t xml:space="preserve"> is designed to test whether a sample mean deviates from some hypothesized value.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Note – </w:t>
      </w:r>
      <w:r w:rsidRPr="002C2225">
        <w:rPr>
          <w:rFonts w:asciiTheme="minorHAnsi" w:hAnsiTheme="minorHAnsi" w:cstheme="minorHAnsi"/>
          <w:sz w:val="22"/>
          <w:szCs w:val="22"/>
          <w:u w:val="single"/>
        </w:rPr>
        <w:t>one sample Z-test</w:t>
      </w:r>
      <w:r w:rsidRPr="002C2225">
        <w:rPr>
          <w:rFonts w:asciiTheme="minorHAnsi" w:hAnsiTheme="minorHAnsi" w:cstheme="minorHAnsi"/>
          <w:sz w:val="22"/>
          <w:szCs w:val="22"/>
        </w:rPr>
        <w:t xml:space="preserve"> is different from </w:t>
      </w:r>
      <w:r w:rsidRPr="002C2225">
        <w:rPr>
          <w:rFonts w:asciiTheme="minorHAnsi" w:hAnsiTheme="minorHAnsi" w:cstheme="minorHAnsi"/>
          <w:sz w:val="22"/>
          <w:szCs w:val="22"/>
          <w:u w:val="single"/>
        </w:rPr>
        <w:t>Z scores</w:t>
      </w:r>
      <w:r w:rsidRPr="002C2225">
        <w:rPr>
          <w:rFonts w:asciiTheme="minorHAnsi" w:hAnsiTheme="minorHAnsi" w:cstheme="minorHAnsi"/>
          <w:sz w:val="22"/>
          <w:szCs w:val="22"/>
        </w:rPr>
        <w:t xml:space="preserve">. </w:t>
      </w:r>
    </w:p>
    <w:p w:rsidR="00651778" w:rsidRPr="002C2225" w:rsidRDefault="00F67959" w:rsidP="002C2225">
      <w:pPr>
        <w:pStyle w:val="Default"/>
        <w:numPr>
          <w:ilvl w:val="0"/>
          <w:numId w:val="2"/>
        </w:numPr>
        <w:spacing w:after="0"/>
        <w:rPr>
          <w:rFonts w:asciiTheme="minorHAnsi" w:hAnsiTheme="minorHAnsi" w:cstheme="minorHAnsi"/>
          <w:sz w:val="22"/>
          <w:szCs w:val="22"/>
        </w:rPr>
      </w:pPr>
      <w:r w:rsidRPr="002C2225">
        <w:rPr>
          <w:rFonts w:asciiTheme="minorHAnsi" w:hAnsiTheme="minorHAnsi" w:cstheme="minorHAnsi"/>
          <w:sz w:val="22"/>
          <w:szCs w:val="22"/>
        </w:rPr>
        <w:t xml:space="preserve">Z scores show have far a raw score deviates from a sample mean in SD units; </w:t>
      </w:r>
    </w:p>
    <w:p w:rsidR="00651778" w:rsidRPr="002C2225" w:rsidRDefault="00F67959" w:rsidP="002C2225">
      <w:pPr>
        <w:pStyle w:val="Default"/>
        <w:numPr>
          <w:ilvl w:val="0"/>
          <w:numId w:val="2"/>
        </w:numPr>
        <w:spacing w:after="0"/>
        <w:rPr>
          <w:rFonts w:asciiTheme="minorHAnsi" w:hAnsiTheme="minorHAnsi" w:cstheme="minorHAnsi"/>
          <w:sz w:val="22"/>
          <w:szCs w:val="22"/>
        </w:rPr>
      </w:pPr>
      <w:r w:rsidRPr="002C2225">
        <w:rPr>
          <w:rFonts w:asciiTheme="minorHAnsi" w:hAnsiTheme="minorHAnsi" w:cstheme="minorHAnsi"/>
          <w:sz w:val="22"/>
          <w:szCs w:val="22"/>
        </w:rPr>
        <w:t>Z-test is used to determine whether a sample mean appears to be different from some set value, and shows how far the sample mean deviates from this value in Standard Error units.</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 Hypotheses</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i/>
          <w:sz w:val="22"/>
          <w:szCs w:val="22"/>
        </w:rPr>
      </w:pPr>
      <w:r w:rsidRPr="002C2225">
        <w:rPr>
          <w:rFonts w:asciiTheme="minorHAnsi" w:hAnsiTheme="minorHAnsi" w:cstheme="minorHAnsi"/>
          <w:i/>
          <w:sz w:val="22"/>
          <w:szCs w:val="22"/>
        </w:rPr>
        <w:t>Null</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Symbolic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Ho: µ = “some value” (e.g., Ho: µ = 16 oz)</w:t>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Written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There will be no difference between the sample mean and “some value”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Example Null</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Mean number of auto accidents during past 10 years is the same as the mean number of auto accident during the previous 20 years (µ = 24.5) in Statesboro.</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 xml:space="preserve">Symbolic null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Ho: µ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 xml:space="preserve">Written null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There will be no difference in mean number of auto accidents between past 10 years and previous 20 years in Statesboro (µ = 24.5, σ = 7.6).</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i/>
          <w:sz w:val="22"/>
          <w:szCs w:val="22"/>
        </w:rPr>
      </w:pPr>
      <w:r w:rsidRPr="002C2225">
        <w:rPr>
          <w:rFonts w:asciiTheme="minorHAnsi" w:hAnsiTheme="minorHAnsi" w:cstheme="minorHAnsi"/>
          <w:i/>
          <w:sz w:val="22"/>
          <w:szCs w:val="22"/>
        </w:rPr>
        <w:t>Alternative, Non-directional</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b/>
          <w:sz w:val="22"/>
          <w:szCs w:val="22"/>
        </w:rPr>
      </w:pPr>
      <w:r w:rsidRPr="002C2225">
        <w:rPr>
          <w:rFonts w:asciiTheme="minorHAnsi" w:hAnsiTheme="minorHAnsi" w:cstheme="minorHAnsi"/>
          <w:sz w:val="22"/>
          <w:szCs w:val="22"/>
        </w:rPr>
        <w:t xml:space="preserve">Symbolic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Ha: µ ≠ “some value” (e.g., Ha: µ ≠ 16 oz)</w:t>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Written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There will be a difference between the sample mean and “some value”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Example Non-directional</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 xml:space="preserve">Symbolic null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Ha: µ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 xml:space="preserve">Written null </w:t>
      </w:r>
      <w:r w:rsidRPr="002C2225">
        <w:rPr>
          <w:rFonts w:asciiTheme="minorHAnsi" w:hAnsiTheme="minorHAnsi" w:cstheme="minorHAnsi"/>
          <w:sz w:val="22"/>
          <w:szCs w:val="22"/>
        </w:rPr>
        <w:sym w:font="Wingdings" w:char="F0E0"/>
      </w:r>
      <w:r w:rsidRPr="002C2225">
        <w:rPr>
          <w:rFonts w:asciiTheme="minorHAnsi" w:hAnsiTheme="minorHAnsi" w:cstheme="minorHAnsi"/>
          <w:sz w:val="22"/>
          <w:szCs w:val="22"/>
        </w:rPr>
        <w:t xml:space="preserve"> There will be a difference in mean number of auto accidents between past 10 years and previous 20 years in Statesboro (µ = 24.5, σ = 7.6).</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rPr>
          <w:rFonts w:cstheme="minorHAnsi"/>
        </w:rPr>
      </w:pPr>
      <w:r w:rsidRPr="002C2225">
        <w:rPr>
          <w:rFonts w:cstheme="minorHAnsi"/>
        </w:rPr>
        <w:t>Ho: µ = 24.5</w:t>
      </w:r>
    </w:p>
    <w:p w:rsidR="00651778" w:rsidRPr="002C2225" w:rsidRDefault="00F67959" w:rsidP="002C2225">
      <w:pPr>
        <w:spacing w:after="0"/>
        <w:rPr>
          <w:rFonts w:cstheme="minorHAnsi"/>
        </w:rPr>
      </w:pPr>
      <w:r w:rsidRPr="002C2225">
        <w:rPr>
          <w:rFonts w:cstheme="minorHAnsi"/>
        </w:rPr>
        <w:t>H1: µ ≠ 24.5</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b. Formula (</w:t>
      </w:r>
      <w:r w:rsidRPr="002C2225">
        <w:rPr>
          <w:rFonts w:asciiTheme="minorHAnsi" w:hAnsiTheme="minorHAnsi" w:cstheme="minorHAnsi"/>
          <w:sz w:val="22"/>
          <w:szCs w:val="22"/>
          <w:u w:val="single"/>
        </w:rPr>
        <w:t>one sample z-test</w:t>
      </w:r>
      <w:r w:rsidRPr="002C2225">
        <w:rPr>
          <w:rFonts w:asciiTheme="minorHAnsi" w:hAnsiTheme="minorHAnsi" w:cstheme="minorHAnsi"/>
          <w:sz w:val="22"/>
          <w:szCs w:val="22"/>
        </w:rPr>
        <w:t>)</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eastAsiaTheme="minorEastAsia" w:hAnsiTheme="minorHAnsi" w:cstheme="minorHAnsi"/>
          <w:sz w:val="22"/>
          <w:szCs w:val="22"/>
        </w:rPr>
      </w:pPr>
      <m:oMathPara>
        <m:oMathParaPr>
          <m:jc m:val="left"/>
        </m:oMathParaPr>
        <m:oMath>
          <m:r>
            <m:rPr>
              <m:sty m:val="bi"/>
            </m:rPr>
            <w:rPr>
              <w:rFonts w:ascii="Cambria Math" w:hAnsi="Cambria Math" w:cstheme="minorHAnsi"/>
              <w:sz w:val="22"/>
              <w:szCs w:val="22"/>
            </w:rPr>
            <m:t>Z test</m:t>
          </m:r>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m:t>
          </m:r>
        </m:oMath>
      </m:oMathPara>
    </w:p>
    <w:p w:rsidR="00651778" w:rsidRPr="002C2225" w:rsidRDefault="00651778" w:rsidP="002C2225">
      <w:pPr>
        <w:pStyle w:val="Default"/>
        <w:spacing w:after="0"/>
        <w:ind w:left="720"/>
        <w:rPr>
          <w:rFonts w:asciiTheme="minorHAnsi" w:eastAsiaTheme="minorEastAsia" w:hAnsiTheme="minorHAnsi" w:cstheme="minorHAnsi"/>
          <w:sz w:val="22"/>
          <w:szCs w:val="22"/>
        </w:rPr>
      </w:pPr>
    </w:p>
    <w:p w:rsidR="00651778" w:rsidRPr="002C2225" w:rsidRDefault="00F67959" w:rsidP="002C2225">
      <w:pPr>
        <w:pStyle w:val="Default"/>
        <w:spacing w:after="0"/>
        <w:ind w:left="720"/>
        <w:rPr>
          <w:rFonts w:asciiTheme="minorHAnsi" w:eastAsiaTheme="minorEastAsia" w:hAnsiTheme="minorHAnsi" w:cstheme="minorHAnsi"/>
          <w:sz w:val="22"/>
          <w:szCs w:val="22"/>
        </w:rPr>
      </w:pPr>
      <w:r w:rsidRPr="002C2225">
        <w:rPr>
          <w:rFonts w:asciiTheme="minorHAnsi" w:eastAsiaTheme="minorEastAsia" w:hAnsiTheme="minorHAnsi" w:cstheme="minorHAnsi"/>
          <w:sz w:val="22"/>
          <w:szCs w:val="22"/>
        </w:rPr>
        <w:t xml:space="preserve">Note, do not confuse the above with a Z score </w:t>
      </w:r>
    </w:p>
    <w:p w:rsidR="00651778" w:rsidRPr="002C2225" w:rsidRDefault="00651778" w:rsidP="002C2225">
      <w:pPr>
        <w:pStyle w:val="Default"/>
        <w:spacing w:after="0"/>
        <w:ind w:left="720"/>
        <w:rPr>
          <w:rFonts w:asciiTheme="minorHAnsi" w:eastAsiaTheme="minorEastAsia" w:hAnsiTheme="minorHAnsi" w:cstheme="minorHAnsi"/>
          <w:sz w:val="22"/>
          <w:szCs w:val="22"/>
        </w:rPr>
      </w:pPr>
    </w:p>
    <w:p w:rsidR="00651778" w:rsidRPr="002C2225" w:rsidRDefault="00F67959" w:rsidP="002C2225">
      <w:pPr>
        <w:pStyle w:val="Default"/>
        <w:spacing w:after="0"/>
        <w:ind w:left="720"/>
        <w:rPr>
          <w:rFonts w:asciiTheme="minorHAnsi" w:eastAsiaTheme="minorEastAsia" w:hAnsiTheme="minorHAnsi" w:cstheme="minorHAnsi"/>
          <w:sz w:val="22"/>
          <w:szCs w:val="22"/>
        </w:rPr>
      </w:pPr>
      <m:oMathPara>
        <m:oMathParaPr>
          <m:jc m:val="left"/>
        </m:oMathParaPr>
        <m:oMath>
          <m:r>
            <m:rPr>
              <m:sty m:val="bi"/>
            </m:rPr>
            <w:rPr>
              <w:rFonts w:ascii="Cambria Math" w:hAnsi="Cambria Math" w:cstheme="minorHAnsi"/>
              <w:sz w:val="22"/>
              <w:szCs w:val="22"/>
            </w:rPr>
            <m:t>Z score</m:t>
          </m:r>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X-</m:t>
              </m:r>
              <m:acc>
                <m:accPr>
                  <m:chr m:val="̅"/>
                  <m:ctrlPr>
                    <w:rPr>
                      <w:rFonts w:ascii="Cambria Math" w:hAnsi="Cambria Math" w:cstheme="minorHAnsi"/>
                      <w:i/>
                      <w:sz w:val="22"/>
                      <w:szCs w:val="22"/>
                    </w:rPr>
                  </m:ctrlPr>
                </m:accPr>
                <m:e>
                  <m:r>
                    <w:rPr>
                      <w:rFonts w:ascii="Cambria Math" w:hAnsi="Cambria Math" w:cstheme="minorHAnsi"/>
                      <w:sz w:val="22"/>
                      <w:szCs w:val="22"/>
                    </w:rPr>
                    <m:t>X</m:t>
                  </m:r>
                </m:e>
              </m:acc>
            </m:num>
            <m:den>
              <m:r>
                <w:rPr>
                  <w:rFonts w:ascii="Cambria Math" w:hAnsi="Cambria Math" w:cstheme="minorHAnsi"/>
                  <w:sz w:val="22"/>
                  <w:szCs w:val="22"/>
                </w:rPr>
                <m:t>SD</m:t>
              </m:r>
            </m:den>
          </m:f>
        </m:oMath>
      </m:oMathPara>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spacing w:after="0"/>
        <w:rPr>
          <w:rFonts w:cstheme="minorHAnsi"/>
        </w:rPr>
      </w:pPr>
      <w:r w:rsidRPr="002C2225">
        <w:rPr>
          <w:rFonts w:cstheme="minorHAnsi"/>
        </w:rPr>
        <w:t>1. Find mean for sample of number of auto accidents in Statesboro during the past 10 years:</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35, 41, 22, 51, 29,</w:t>
      </w:r>
    </w:p>
    <w:p w:rsidR="00651778" w:rsidRPr="002C2225" w:rsidRDefault="00F67959" w:rsidP="002C2225">
      <w:pPr>
        <w:spacing w:after="0"/>
        <w:rPr>
          <w:rFonts w:cstheme="minorHAnsi"/>
        </w:rPr>
      </w:pPr>
      <w:r w:rsidRPr="002C2225">
        <w:rPr>
          <w:rFonts w:cstheme="minorHAnsi"/>
        </w:rPr>
        <w:t>16, 55, 61, 29, 43</w:t>
      </w:r>
    </w:p>
    <w:p w:rsidR="00651778" w:rsidRPr="002C2225" w:rsidRDefault="00651778" w:rsidP="002C2225">
      <w:pPr>
        <w:spacing w:after="0"/>
        <w:rPr>
          <w:rFonts w:cstheme="minorHAnsi"/>
        </w:rPr>
      </w:pPr>
    </w:p>
    <w:p w:rsidR="00651778" w:rsidRPr="002C2225" w:rsidRDefault="00F67959" w:rsidP="002C2225">
      <w:pPr>
        <w:spacing w:after="0"/>
        <w:rPr>
          <w:rFonts w:cstheme="minorHAnsi"/>
          <w:highlight w:val="yellow"/>
        </w:rPr>
      </w:pPr>
      <w:r w:rsidRPr="002C2225">
        <w:rPr>
          <w:rFonts w:cstheme="minorHAnsi"/>
          <w:highlight w:val="yellow"/>
        </w:rPr>
        <w:t>M = 38.2</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2. Find standard error of mean</w:t>
      </w:r>
    </w:p>
    <w:p w:rsidR="00651778" w:rsidRPr="002C2225" w:rsidRDefault="00651778" w:rsidP="002C2225">
      <w:pPr>
        <w:spacing w:after="0"/>
        <w:rPr>
          <w:rFonts w:cstheme="minorHAnsi"/>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 SD / SQRT(n)</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Mean number of auto accidents in Statesboro during past 10 years = 38.2</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Number of accidents during previous 20 years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SD for accidents = 7.6</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Sample size of 10 for previous ten years of data</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 </m:t>
          </m:r>
        </m:oMath>
      </m:oMathPara>
    </w:p>
    <w:p w:rsidR="00651778" w:rsidRPr="002C2225" w:rsidRDefault="00651778" w:rsidP="002C2225">
      <w:pPr>
        <w:pStyle w:val="Default"/>
        <w:spacing w:after="0"/>
        <w:ind w:left="720"/>
        <w:rPr>
          <w:rFonts w:asciiTheme="minorHAnsi" w:eastAsiaTheme="minorEastAsia" w:hAnsiTheme="minorHAnsi" w:cstheme="minorHAnsi"/>
          <w:sz w:val="22"/>
          <w:szCs w:val="22"/>
          <w:highlight w:val="yellow"/>
        </w:rPr>
      </w:pPr>
    </w:p>
    <w:p w:rsidR="00651778" w:rsidRPr="002C2225" w:rsidRDefault="00F67959" w:rsidP="002C2225">
      <w:pPr>
        <w:spacing w:after="0"/>
        <w:rPr>
          <w:rFonts w:cstheme="minorHAnsi"/>
        </w:rPr>
      </w:pPr>
      <w:r w:rsidRPr="002C2225">
        <w:rPr>
          <w:rFonts w:cstheme="minorHAnsi"/>
        </w:rPr>
        <w:t>Pop SD = 7.6</w:t>
      </w:r>
    </w:p>
    <w:p w:rsidR="00651778" w:rsidRPr="002C2225" w:rsidRDefault="00F67959" w:rsidP="002C2225">
      <w:pPr>
        <w:spacing w:after="0"/>
        <w:rPr>
          <w:rFonts w:cstheme="minorHAnsi"/>
        </w:rPr>
      </w:pPr>
      <w:r w:rsidRPr="002C2225">
        <w:rPr>
          <w:rFonts w:cstheme="minorHAnsi"/>
        </w:rPr>
        <w:t>N = 10</w:t>
      </w:r>
    </w:p>
    <w:p w:rsidR="00651778" w:rsidRPr="002C2225" w:rsidRDefault="00651778" w:rsidP="002C2225">
      <w:pPr>
        <w:spacing w:after="0"/>
        <w:rPr>
          <w:rFonts w:cstheme="minorHAnsi"/>
        </w:rPr>
      </w:pPr>
    </w:p>
    <w:p w:rsidR="00651778" w:rsidRPr="002C2225" w:rsidRDefault="00F67959" w:rsidP="002C2225">
      <w:pPr>
        <w:spacing w:after="0"/>
        <w:rPr>
          <w:rFonts w:cstheme="minorHAnsi"/>
          <w:highlight w:val="yellow"/>
        </w:rPr>
      </w:pPr>
      <w:r w:rsidRPr="002C2225">
        <w:rPr>
          <w:rFonts w:cstheme="minorHAnsi"/>
          <w:highlight w:val="yellow"/>
        </w:rPr>
        <w:t xml:space="preserve">SE of mean = 7.6 / </w:t>
      </w:r>
      <w:proofErr w:type="gramStart"/>
      <w:r w:rsidRPr="002C2225">
        <w:rPr>
          <w:rFonts w:cstheme="minorHAnsi"/>
          <w:highlight w:val="yellow"/>
        </w:rPr>
        <w:t>SQRT(</w:t>
      </w:r>
      <w:proofErr w:type="gramEnd"/>
      <w:r w:rsidRPr="002C2225">
        <w:rPr>
          <w:rFonts w:cstheme="minorHAnsi"/>
          <w:highlight w:val="yellow"/>
        </w:rPr>
        <w:t>10) = 2.403</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[To obtain the square root when no square root function is available, raise value to .5, e.g., 7.6^.5]</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rPr>
          <w:rFonts w:cstheme="minorHAnsi"/>
        </w:rPr>
      </w:pPr>
      <w:r w:rsidRPr="002C2225">
        <w:rPr>
          <w:rFonts w:cstheme="minorHAnsi"/>
        </w:rPr>
        <w:t>3. Calculate Z score for sample vs population (or comparison) value</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Pop M = 24.5</w:t>
      </w:r>
    </w:p>
    <w:p w:rsidR="00651778" w:rsidRPr="002C2225" w:rsidRDefault="00F67959" w:rsidP="002C2225">
      <w:pPr>
        <w:spacing w:after="0"/>
        <w:rPr>
          <w:rFonts w:cstheme="minorHAnsi"/>
        </w:rPr>
      </w:pPr>
      <w:r w:rsidRPr="002C2225">
        <w:rPr>
          <w:rFonts w:cstheme="minorHAnsi"/>
        </w:rPr>
        <w:t>Sample M = 38.2</w:t>
      </w:r>
    </w:p>
    <w:p w:rsidR="00651778" w:rsidRPr="002C2225" w:rsidRDefault="00F67959" w:rsidP="002C2225">
      <w:pPr>
        <w:spacing w:after="0"/>
        <w:rPr>
          <w:rFonts w:cstheme="minorHAnsi"/>
        </w:rPr>
      </w:pPr>
      <w:r w:rsidRPr="002C2225">
        <w:rPr>
          <w:rFonts w:cstheme="minorHAnsi"/>
        </w:rPr>
        <w:t>SE of Mean = 2.403</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noProof/>
        </w:rPr>
        <w:lastRenderedPageBreak/>
        <w:drawing>
          <wp:inline distT="0" distB="0" distL="0" distR="0">
            <wp:extent cx="2686050" cy="930392"/>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stretch>
                      <a:fillRect/>
                    </a:stretch>
                  </pic:blipFill>
                  <pic:spPr>
                    <a:xfrm>
                      <a:off x="0" y="0"/>
                      <a:ext cx="2700397" cy="935362"/>
                    </a:xfrm>
                    <a:prstGeom prst="rect">
                      <a:avLst/>
                    </a:prstGeom>
                  </pic:spPr>
                </pic:pic>
              </a:graphicData>
            </a:graphic>
          </wp:inline>
        </w:drawing>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rPr>
          <w:rFonts w:cstheme="minorHAnsi"/>
          <w:highlight w:val="yellow"/>
        </w:rPr>
      </w:pPr>
      <w:proofErr w:type="spellStart"/>
      <w:r w:rsidRPr="002C2225">
        <w:rPr>
          <w:rFonts w:cstheme="minorHAnsi"/>
          <w:highlight w:val="yellow"/>
        </w:rPr>
        <w:t>Zm</w:t>
      </w:r>
      <w:proofErr w:type="spellEnd"/>
      <w:r w:rsidRPr="002C2225">
        <w:rPr>
          <w:rFonts w:cstheme="minorHAnsi"/>
          <w:highlight w:val="yellow"/>
        </w:rPr>
        <w:t xml:space="preserve"> = </w:t>
      </w:r>
    </w:p>
    <w:p w:rsidR="00651778" w:rsidRPr="002C2225" w:rsidRDefault="00651778" w:rsidP="002C2225">
      <w:pPr>
        <w:spacing w:after="0"/>
        <w:rPr>
          <w:rFonts w:cstheme="minorHAnsi"/>
          <w:highlight w:val="yellow"/>
        </w:rPr>
      </w:pPr>
    </w:p>
    <w:p w:rsidR="00651778" w:rsidRPr="002C2225" w:rsidRDefault="00F67959" w:rsidP="002C2225">
      <w:pPr>
        <w:spacing w:after="0"/>
        <w:rPr>
          <w:rFonts w:cstheme="minorHAnsi"/>
          <w:highlight w:val="yellow"/>
        </w:rPr>
      </w:pPr>
      <w:proofErr w:type="spellStart"/>
      <w:r w:rsidRPr="002C2225">
        <w:rPr>
          <w:rFonts w:cstheme="minorHAnsi"/>
          <w:highlight w:val="yellow"/>
        </w:rPr>
        <w:t>Zm</w:t>
      </w:r>
      <w:proofErr w:type="spellEnd"/>
      <w:r w:rsidRPr="002C2225">
        <w:rPr>
          <w:rFonts w:cstheme="minorHAnsi"/>
          <w:highlight w:val="yellow"/>
        </w:rPr>
        <w:t xml:space="preserve"> = (38.2 – 24.5) / 2.403 = </w:t>
      </w:r>
    </w:p>
    <w:p w:rsidR="00651778" w:rsidRPr="002C2225" w:rsidRDefault="00651778" w:rsidP="002C2225">
      <w:pPr>
        <w:spacing w:after="0"/>
        <w:rPr>
          <w:rFonts w:cstheme="minorHAnsi"/>
          <w:highlight w:val="yellow"/>
        </w:rPr>
      </w:pPr>
    </w:p>
    <w:p w:rsidR="00651778" w:rsidRPr="002C2225" w:rsidRDefault="00F67959" w:rsidP="002C2225">
      <w:pPr>
        <w:spacing w:after="0"/>
        <w:rPr>
          <w:rFonts w:cstheme="minorHAnsi"/>
          <w:highlight w:val="yellow"/>
        </w:rPr>
      </w:pPr>
      <w:proofErr w:type="spellStart"/>
      <w:r w:rsidRPr="002C2225">
        <w:rPr>
          <w:rFonts w:cstheme="minorHAnsi"/>
          <w:highlight w:val="yellow"/>
        </w:rPr>
        <w:t>Zm</w:t>
      </w:r>
      <w:proofErr w:type="spellEnd"/>
      <w:r w:rsidRPr="002C2225">
        <w:rPr>
          <w:rFonts w:cstheme="minorHAnsi"/>
          <w:highlight w:val="yellow"/>
        </w:rPr>
        <w:t xml:space="preserve"> = 5.701</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rPr>
          <w:rFonts w:cstheme="minorHAnsi"/>
        </w:rPr>
      </w:pPr>
      <w:r w:rsidRPr="002C2225">
        <w:rPr>
          <w:rFonts w:cstheme="minorHAnsi"/>
        </w:rPr>
        <w:t xml:space="preserve">4. Determine whether this </w:t>
      </w:r>
      <w:proofErr w:type="spellStart"/>
      <w:r w:rsidRPr="002C2225">
        <w:rPr>
          <w:rFonts w:cstheme="minorHAnsi"/>
        </w:rPr>
        <w:t>Zm</w:t>
      </w:r>
      <w:proofErr w:type="spellEnd"/>
      <w:r w:rsidRPr="002C2225">
        <w:rPr>
          <w:rFonts w:cstheme="minorHAnsi"/>
        </w:rPr>
        <w:t xml:space="preserve"> is extreme – beyond what would be expected by random chance. How is this done?</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One option is to calculate the p-value – probability of obtaining a sample mean that deviates this far, or further, from the population mean assuming Ho is true.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Use Z table to find the p-value for </w:t>
      </w:r>
    </w:p>
    <w:p w:rsidR="00651778" w:rsidRPr="002C2225" w:rsidRDefault="00651778" w:rsidP="002C2225">
      <w:pPr>
        <w:spacing w:after="0"/>
        <w:rPr>
          <w:rFonts w:cstheme="minorHAnsi"/>
        </w:rPr>
      </w:pPr>
    </w:p>
    <w:p w:rsidR="00651778" w:rsidRPr="002C2225" w:rsidRDefault="00F67959" w:rsidP="002C2225">
      <w:pPr>
        <w:spacing w:after="0"/>
        <w:rPr>
          <w:rFonts w:eastAsiaTheme="minorEastAsia" w:cstheme="minorHAnsi"/>
          <w:color w:val="000000"/>
        </w:rPr>
      </w:pPr>
      <w:proofErr w:type="spellStart"/>
      <w:r w:rsidRPr="002C2225">
        <w:rPr>
          <w:rFonts w:cstheme="minorHAnsi"/>
        </w:rPr>
        <w:t>Zm</w:t>
      </w:r>
      <w:proofErr w:type="spellEnd"/>
      <w:r w:rsidRPr="002C2225">
        <w:rPr>
          <w:rFonts w:cstheme="minorHAnsi"/>
        </w:rPr>
        <w:t xml:space="preserve"> ≥ 5.70 or </w:t>
      </w:r>
      <w:proofErr w:type="spellStart"/>
      <w:r w:rsidRPr="002C2225">
        <w:rPr>
          <w:rFonts w:cstheme="minorHAnsi"/>
        </w:rPr>
        <w:t>Zm</w:t>
      </w:r>
      <w:proofErr w:type="spellEnd"/>
      <w:r w:rsidRPr="002C2225">
        <w:rPr>
          <w:rFonts w:cstheme="minorHAnsi"/>
        </w:rPr>
        <w:t xml:space="preserve"> ≤ -5.70</w:t>
      </w:r>
    </w:p>
    <w:p w:rsidR="00651778" w:rsidRPr="002C2225" w:rsidRDefault="00651778" w:rsidP="002C2225">
      <w:pPr>
        <w:spacing w:after="0"/>
        <w:rPr>
          <w:rFonts w:eastAsiaTheme="minorEastAsia" w:cstheme="minorHAnsi"/>
          <w:color w:val="000000"/>
        </w:rPr>
      </w:pPr>
    </w:p>
    <w:p w:rsidR="00651778" w:rsidRPr="002C2225" w:rsidRDefault="00F67959" w:rsidP="002C2225">
      <w:pPr>
        <w:spacing w:after="0"/>
        <w:rPr>
          <w:rFonts w:eastAsiaTheme="minorEastAsia" w:cstheme="minorHAnsi"/>
          <w:color w:val="000000"/>
        </w:rPr>
      </w:pPr>
      <w:r w:rsidRPr="002C2225">
        <w:rPr>
          <w:rFonts w:eastAsiaTheme="minorEastAsia" w:cstheme="minorHAnsi"/>
          <w:color w:val="000000"/>
        </w:rPr>
        <w:t xml:space="preserve">alternatively,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proofErr w:type="spellStart"/>
      <w:r w:rsidRPr="002C2225">
        <w:rPr>
          <w:rFonts w:cstheme="minorHAnsi"/>
        </w:rPr>
        <w:t>Zm</w:t>
      </w:r>
      <w:proofErr w:type="spellEnd"/>
      <w:r w:rsidRPr="002C2225">
        <w:rPr>
          <w:rFonts w:cstheme="minorHAnsi"/>
        </w:rPr>
        <w:t xml:space="preserve"> ≥ |5.70|</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So,  </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rPr>
        <w:t>p(</w:t>
      </w:r>
      <m:oMath>
        <m:sSub>
          <m:sSubPr>
            <m:ctrlPr>
              <w:rPr>
                <w:rFonts w:ascii="Cambria Math" w:hAnsi="Cambria Math" w:cstheme="minorHAnsi"/>
                <w:i/>
                <w:color w:val="000000"/>
              </w:rPr>
            </m:ctrlPr>
          </m:sSubPr>
          <m:e>
            <m:r>
              <w:rPr>
                <w:rFonts w:ascii="Cambria Math" w:hAnsi="Cambria Math" w:cstheme="minorHAnsi"/>
              </w:rPr>
              <m:t>Z</m:t>
            </m:r>
          </m:e>
          <m:sub>
            <m:acc>
              <m:accPr>
                <m:chr m:val="̅"/>
                <m:ctrlPr>
                  <w:rPr>
                    <w:rFonts w:ascii="Cambria Math" w:hAnsi="Cambria Math" w:cstheme="minorHAnsi"/>
                    <w:i/>
                    <w:color w:val="000000"/>
                  </w:rPr>
                </m:ctrlPr>
              </m:accPr>
              <m:e>
                <m:r>
                  <w:rPr>
                    <w:rFonts w:ascii="Cambria Math" w:hAnsi="Cambria Math" w:cstheme="minorHAnsi"/>
                  </w:rPr>
                  <m:t>x</m:t>
                </m:r>
              </m:e>
            </m:acc>
          </m:sub>
        </m:sSub>
        <m:r>
          <w:rPr>
            <w:rFonts w:ascii="Cambria Math" w:hAnsi="Cambria Math" w:cstheme="minorHAnsi"/>
            <w:color w:val="000000"/>
          </w:rPr>
          <m:t>≥</m:t>
        </m:r>
        <m:d>
          <m:dPr>
            <m:begChr m:val="|"/>
            <m:endChr m:val="|"/>
            <m:ctrlPr>
              <w:rPr>
                <w:rFonts w:ascii="Cambria Math" w:hAnsi="Cambria Math" w:cstheme="minorHAnsi"/>
                <w:i/>
                <w:color w:val="000000"/>
              </w:rPr>
            </m:ctrlPr>
          </m:dPr>
          <m:e>
            <m:r>
              <w:rPr>
                <w:rFonts w:ascii="Cambria Math" w:hAnsi="Cambria Math" w:cstheme="minorHAnsi"/>
                <w:color w:val="000000"/>
              </w:rPr>
              <m:t xml:space="preserve">calculated </m:t>
            </m:r>
            <m:sSub>
              <m:sSubPr>
                <m:ctrlPr>
                  <w:rPr>
                    <w:rFonts w:ascii="Cambria Math" w:hAnsi="Cambria Math" w:cstheme="minorHAnsi"/>
                    <w:i/>
                    <w:color w:val="000000"/>
                  </w:rPr>
                </m:ctrlPr>
              </m:sSubPr>
              <m:e>
                <m:r>
                  <w:rPr>
                    <w:rFonts w:ascii="Cambria Math" w:hAnsi="Cambria Math" w:cstheme="minorHAnsi"/>
                  </w:rPr>
                  <m:t>Z</m:t>
                </m:r>
              </m:e>
              <m:sub>
                <m:acc>
                  <m:accPr>
                    <m:chr m:val="̅"/>
                    <m:ctrlPr>
                      <w:rPr>
                        <w:rFonts w:ascii="Cambria Math" w:hAnsi="Cambria Math" w:cstheme="minorHAnsi"/>
                        <w:i/>
                        <w:color w:val="000000"/>
                      </w:rPr>
                    </m:ctrlPr>
                  </m:accPr>
                  <m:e>
                    <m:r>
                      <w:rPr>
                        <w:rFonts w:ascii="Cambria Math" w:hAnsi="Cambria Math" w:cstheme="minorHAnsi"/>
                      </w:rPr>
                      <m:t>x</m:t>
                    </m:r>
                  </m:e>
                </m:acc>
              </m:sub>
            </m:sSub>
          </m:e>
        </m:d>
        <m:r>
          <w:rPr>
            <w:rFonts w:ascii="Cambria Math" w:hAnsi="Cambria Math" w:cstheme="minorHAnsi"/>
            <w:color w:val="000000"/>
          </w:rPr>
          <m:t>)=2×probabilty from one tail of Z table</m:t>
        </m:r>
      </m:oMath>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is the same as:</w:t>
      </w:r>
    </w:p>
    <w:p w:rsidR="00651778" w:rsidRPr="002C2225" w:rsidRDefault="00651778" w:rsidP="002C2225">
      <w:pPr>
        <w:spacing w:after="0"/>
        <w:rPr>
          <w:rFonts w:cstheme="minorHAnsi"/>
        </w:rPr>
      </w:pPr>
    </w:p>
    <w:p w:rsidR="00651778" w:rsidRPr="002C2225" w:rsidRDefault="00F67959" w:rsidP="002C2225">
      <w:pPr>
        <w:spacing w:after="0"/>
        <w:rPr>
          <w:rFonts w:eastAsiaTheme="minorEastAsia" w:cstheme="minorHAnsi"/>
          <w:color w:val="000000"/>
        </w:rPr>
      </w:pPr>
      <w:proofErr w:type="gramStart"/>
      <w:r w:rsidRPr="002C2225">
        <w:rPr>
          <w:rFonts w:cstheme="minorHAnsi"/>
        </w:rPr>
        <w:t>p(</w:t>
      </w:r>
      <w:proofErr w:type="spellStart"/>
      <w:proofErr w:type="gramEnd"/>
      <w:r w:rsidRPr="002C2225">
        <w:rPr>
          <w:rFonts w:cstheme="minorHAnsi"/>
        </w:rPr>
        <w:t>Zm</w:t>
      </w:r>
      <w:proofErr w:type="spellEnd"/>
      <w:r w:rsidRPr="002C2225">
        <w:rPr>
          <w:rFonts w:cstheme="minorHAnsi"/>
        </w:rPr>
        <w:t xml:space="preserve"> ≥ 5.70 or </w:t>
      </w:r>
      <w:proofErr w:type="spellStart"/>
      <w:r w:rsidRPr="002C2225">
        <w:rPr>
          <w:rFonts w:cstheme="minorHAnsi"/>
        </w:rPr>
        <w:t>Zm</w:t>
      </w:r>
      <w:proofErr w:type="spellEnd"/>
      <w:r w:rsidRPr="002C2225">
        <w:rPr>
          <w:rFonts w:cstheme="minorHAnsi"/>
        </w:rPr>
        <w:t xml:space="preserve"> ≤ -5.70) </w:t>
      </w:r>
      <w:r w:rsidRPr="002C2225">
        <w:rPr>
          <w:rFonts w:eastAsiaTheme="minorEastAsia" w:cstheme="minorHAnsi"/>
          <w:color w:val="000000"/>
        </w:rPr>
        <w:t xml:space="preserve"> = </w:t>
      </w:r>
    </w:p>
    <w:p w:rsidR="00651778" w:rsidRPr="002C2225" w:rsidRDefault="00651778" w:rsidP="002C2225">
      <w:pPr>
        <w:spacing w:after="0"/>
        <w:rPr>
          <w:rFonts w:cstheme="minorHAnsi"/>
        </w:rPr>
      </w:pP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p ≥ 5.7 = .0001</w:t>
      </w:r>
    </w:p>
    <w:p w:rsidR="00651778" w:rsidRPr="002C2225" w:rsidRDefault="00F67959" w:rsidP="002C2225">
      <w:pPr>
        <w:spacing w:after="0"/>
        <w:rPr>
          <w:rFonts w:cstheme="minorHAnsi"/>
        </w:rPr>
      </w:pPr>
      <w:r w:rsidRPr="002C2225">
        <w:rPr>
          <w:rFonts w:cstheme="minorHAnsi"/>
        </w:rPr>
        <w:t>p ≤ -5.7 = .0001</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noProof/>
        </w:rPr>
        <w:lastRenderedPageBreak/>
        <w:drawing>
          <wp:inline distT="0" distB="0" distL="114300" distR="114300">
            <wp:extent cx="5791200" cy="2164659"/>
            <wp:effectExtent l="0" t="0" r="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a:stretch>
                      <a:fillRect/>
                    </a:stretch>
                  </pic:blipFill>
                  <pic:spPr>
                    <a:xfrm>
                      <a:off x="0" y="0"/>
                      <a:ext cx="5796488" cy="2166636"/>
                    </a:xfrm>
                    <a:prstGeom prst="rect">
                      <a:avLst/>
                    </a:prstGeom>
                    <a:noFill/>
                    <a:ln w="9525">
                      <a:noFill/>
                    </a:ln>
                  </pic:spPr>
                </pic:pic>
              </a:graphicData>
            </a:graphic>
          </wp:inline>
        </w:drawing>
      </w:r>
    </w:p>
    <w:p w:rsidR="00651778" w:rsidRPr="002C2225" w:rsidRDefault="00651778" w:rsidP="002C2225">
      <w:pPr>
        <w:spacing w:after="0"/>
        <w:rPr>
          <w:rFonts w:cstheme="minorHAnsi"/>
        </w:rPr>
      </w:pP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noProof/>
        </w:rPr>
        <w:drawing>
          <wp:inline distT="0" distB="0" distL="0" distR="0">
            <wp:extent cx="594360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43600" cy="2000250"/>
                    </a:xfrm>
                    <a:prstGeom prst="rect">
                      <a:avLst/>
                    </a:prstGeom>
                    <a:noFill/>
                    <a:ln>
                      <a:noFill/>
                    </a:ln>
                  </pic:spPr>
                </pic:pic>
              </a:graphicData>
            </a:graphic>
          </wp:inline>
        </w:drawing>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p value for this test = .0002</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How use this p value to determine whether Ho should be rejected?</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Decision rule assuming α = .05</w:t>
      </w:r>
    </w:p>
    <w:p w:rsidR="00651778" w:rsidRPr="002C2225" w:rsidRDefault="00651778" w:rsidP="002C2225">
      <w:pPr>
        <w:spacing w:after="0"/>
        <w:rPr>
          <w:rFonts w:cstheme="minorHAnsi"/>
        </w:rPr>
      </w:pPr>
    </w:p>
    <w:p w:rsidR="00651778" w:rsidRPr="002C2225" w:rsidRDefault="00F67959" w:rsidP="002C2225">
      <w:pPr>
        <w:spacing w:after="0"/>
        <w:jc w:val="center"/>
        <w:rPr>
          <w:rFonts w:cstheme="minorHAnsi"/>
        </w:rPr>
      </w:pPr>
      <w:r w:rsidRPr="002C2225">
        <w:rPr>
          <w:rFonts w:cstheme="minorHAnsi"/>
          <w:b/>
        </w:rPr>
        <w:t>If p ≤ α reject Ho; if p &gt; α fail to reject Ho</w:t>
      </w:r>
    </w:p>
    <w:p w:rsidR="00651778" w:rsidRPr="002C2225" w:rsidRDefault="00F67959" w:rsidP="002C2225">
      <w:pPr>
        <w:spacing w:after="0"/>
        <w:jc w:val="center"/>
        <w:rPr>
          <w:rFonts w:cstheme="minorHAnsi"/>
          <w:b/>
        </w:rPr>
      </w:pPr>
      <w:r w:rsidRPr="002C2225">
        <w:rPr>
          <w:rFonts w:cstheme="minorHAnsi"/>
          <w:b/>
        </w:rPr>
        <w:t>If p ≤ .05 reject Ho; if p &gt; .05 fail to reject Ho</w:t>
      </w:r>
    </w:p>
    <w:p w:rsidR="00651778" w:rsidRPr="002C2225" w:rsidRDefault="00651778" w:rsidP="002C2225">
      <w:pPr>
        <w:spacing w:after="0"/>
        <w:rPr>
          <w:rFonts w:cstheme="minorHAnsi"/>
          <w:b/>
        </w:rPr>
      </w:pPr>
    </w:p>
    <w:p w:rsidR="00651778" w:rsidRPr="002C2225" w:rsidRDefault="00F67959" w:rsidP="002C2225">
      <w:pPr>
        <w:spacing w:after="0"/>
        <w:rPr>
          <w:rFonts w:cstheme="minorHAnsi"/>
        </w:rPr>
      </w:pPr>
      <w:r w:rsidRPr="002C2225">
        <w:rPr>
          <w:rFonts w:cstheme="minorHAnsi"/>
        </w:rPr>
        <w:t>Decision rule more generally,</w:t>
      </w:r>
    </w:p>
    <w:p w:rsidR="00651778" w:rsidRPr="002C2225" w:rsidRDefault="00651778" w:rsidP="002C2225">
      <w:pPr>
        <w:spacing w:after="0"/>
        <w:rPr>
          <w:rFonts w:cstheme="minorHAnsi"/>
        </w:rPr>
      </w:pPr>
    </w:p>
    <w:p w:rsidR="00651778" w:rsidRPr="002C2225" w:rsidRDefault="00F67959" w:rsidP="002C2225">
      <w:pPr>
        <w:spacing w:after="0"/>
        <w:jc w:val="center"/>
        <w:rPr>
          <w:rFonts w:cstheme="minorHAnsi"/>
          <w:b/>
        </w:rPr>
      </w:pPr>
      <w:r w:rsidRPr="002C2225">
        <w:rPr>
          <w:rFonts w:cstheme="minorHAnsi"/>
          <w:b/>
        </w:rPr>
        <w:t>If p ≤ α reject Ho; if p &gt; α fail to reject Ho</w:t>
      </w:r>
    </w:p>
    <w:p w:rsidR="00651778" w:rsidRPr="002C2225" w:rsidRDefault="00651778" w:rsidP="002C2225">
      <w:pPr>
        <w:spacing w:after="0"/>
        <w:rPr>
          <w:rFonts w:cstheme="minorHAnsi"/>
          <w:b/>
        </w:rPr>
      </w:pPr>
    </w:p>
    <w:p w:rsidR="00651778" w:rsidRPr="002C2225" w:rsidRDefault="00F67959" w:rsidP="002C2225">
      <w:pPr>
        <w:spacing w:after="0"/>
        <w:rPr>
          <w:rFonts w:cstheme="minorHAnsi"/>
        </w:rPr>
      </w:pPr>
      <w:r w:rsidRPr="002C2225">
        <w:rPr>
          <w:rFonts w:cstheme="minorHAnsi"/>
        </w:rPr>
        <w:t>Plugging in the numbers:</w:t>
      </w:r>
    </w:p>
    <w:p w:rsidR="00651778" w:rsidRPr="002C2225" w:rsidRDefault="00651778" w:rsidP="002C2225">
      <w:pPr>
        <w:spacing w:after="0"/>
        <w:rPr>
          <w:rFonts w:cstheme="minorHAnsi"/>
        </w:rPr>
      </w:pPr>
    </w:p>
    <w:p w:rsidR="00651778" w:rsidRPr="002C2225" w:rsidRDefault="00F67959" w:rsidP="002C2225">
      <w:pPr>
        <w:spacing w:after="0"/>
        <w:jc w:val="center"/>
        <w:rPr>
          <w:rFonts w:cstheme="minorHAnsi"/>
        </w:rPr>
      </w:pPr>
      <w:r w:rsidRPr="002C2225">
        <w:rPr>
          <w:rFonts w:cstheme="minorHAnsi"/>
          <w:b/>
        </w:rPr>
        <w:t>If .0002 ≤ .05 reject Ho; if .0002 &gt; .05 fail to reject Ho?</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Reject Ho: µ = 24.5 and adopt H1 as descriptive of what was found.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Chart below shows how to interpret p-value when alpha = .05</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jc w:val="center"/>
        <w:rPr>
          <w:rFonts w:cstheme="minorHAnsi"/>
        </w:rPr>
      </w:pPr>
      <w:r w:rsidRPr="002C2225">
        <w:rPr>
          <w:rFonts w:cstheme="minorHAnsi"/>
          <w:noProof/>
        </w:rPr>
        <w:lastRenderedPageBreak/>
        <w:drawing>
          <wp:inline distT="0" distB="0" distL="0" distR="0">
            <wp:extent cx="5943600" cy="21272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43600" cy="2127250"/>
                    </a:xfrm>
                    <a:prstGeom prst="rect">
                      <a:avLst/>
                    </a:prstGeom>
                    <a:noFill/>
                    <a:ln>
                      <a:noFill/>
                    </a:ln>
                  </pic:spPr>
                </pic:pic>
              </a:graphicData>
            </a:graphic>
          </wp:inline>
        </w:drawing>
      </w:r>
    </w:p>
    <w:p w:rsidR="00651778" w:rsidRPr="002C2225" w:rsidRDefault="00651778" w:rsidP="002C2225">
      <w:pPr>
        <w:spacing w:after="0"/>
        <w:ind w:left="720"/>
        <w:rPr>
          <w:rFonts w:cstheme="minorHAnsi"/>
        </w:rPr>
      </w:pPr>
    </w:p>
    <w:p w:rsidR="00651778" w:rsidRPr="002C2225" w:rsidRDefault="00F67959" w:rsidP="002C2225">
      <w:pPr>
        <w:spacing w:after="0"/>
        <w:ind w:left="720"/>
        <w:rPr>
          <w:rFonts w:cstheme="minorHAnsi"/>
        </w:rPr>
      </w:pPr>
      <w:r w:rsidRPr="002C2225">
        <w:rPr>
          <w:rFonts w:cstheme="minorHAnsi"/>
        </w:rPr>
        <w:t xml:space="preserve">Recall that </w:t>
      </w:r>
      <w:r w:rsidRPr="002C2225">
        <w:rPr>
          <w:rFonts w:cstheme="minorHAnsi"/>
          <w:b/>
        </w:rPr>
        <w:t>significant</w:t>
      </w:r>
      <w:r w:rsidRPr="002C2225">
        <w:rPr>
          <w:rFonts w:cstheme="minorHAnsi"/>
        </w:rPr>
        <w:t xml:space="preserve"> means Ho was rejected</w:t>
      </w:r>
    </w:p>
    <w:p w:rsidR="00651778" w:rsidRPr="002C2225" w:rsidRDefault="00651778" w:rsidP="002C2225">
      <w:pPr>
        <w:spacing w:after="0"/>
        <w:ind w:left="720"/>
        <w:rPr>
          <w:rFonts w:cstheme="minorHAnsi"/>
        </w:rPr>
      </w:pPr>
    </w:p>
    <w:p w:rsidR="00651778" w:rsidRPr="002C2225" w:rsidRDefault="00F67959" w:rsidP="002C2225">
      <w:pPr>
        <w:spacing w:after="0"/>
        <w:rPr>
          <w:rFonts w:cstheme="minorHAnsi"/>
        </w:rPr>
      </w:pPr>
      <w:r w:rsidRPr="002C2225">
        <w:rPr>
          <w:rFonts w:cstheme="minorHAnsi"/>
        </w:rPr>
        <w:t xml:space="preserve">5. Inference and interpretation </w:t>
      </w:r>
    </w:p>
    <w:p w:rsidR="00651778" w:rsidRPr="002C2225" w:rsidRDefault="00651778" w:rsidP="002C2225">
      <w:pPr>
        <w:spacing w:after="0"/>
        <w:rPr>
          <w:rFonts w:cstheme="minorHAnsi"/>
        </w:rPr>
      </w:pPr>
    </w:p>
    <w:p w:rsidR="00651778" w:rsidRPr="002C2225" w:rsidRDefault="00F67959" w:rsidP="002C2225">
      <w:pPr>
        <w:spacing w:after="0"/>
        <w:ind w:leftChars="200" w:left="440"/>
        <w:rPr>
          <w:rFonts w:cstheme="minorHAnsi"/>
        </w:rPr>
      </w:pPr>
      <w:r w:rsidRPr="002C2225">
        <w:rPr>
          <w:rFonts w:cstheme="minorHAnsi"/>
        </w:rPr>
        <w:t>Inference – tell reader whether Ho was rejected</w:t>
      </w:r>
    </w:p>
    <w:p w:rsidR="00651778" w:rsidRPr="002C2225" w:rsidRDefault="00F67959" w:rsidP="002C2225">
      <w:pPr>
        <w:spacing w:after="0"/>
        <w:ind w:leftChars="200" w:left="440"/>
        <w:rPr>
          <w:rFonts w:cstheme="minorHAnsi"/>
        </w:rPr>
      </w:pPr>
      <w:r w:rsidRPr="002C2225">
        <w:rPr>
          <w:rFonts w:cstheme="minorHAnsi"/>
        </w:rPr>
        <w:t xml:space="preserve">Interpretation – tell reader what was found in simple language </w:t>
      </w:r>
    </w:p>
    <w:p w:rsidR="00651778" w:rsidRPr="002C2225" w:rsidRDefault="00651778" w:rsidP="002C2225">
      <w:pPr>
        <w:spacing w:after="0"/>
        <w:ind w:leftChars="200" w:left="440"/>
        <w:rPr>
          <w:rFonts w:cstheme="minorHAnsi"/>
        </w:rPr>
      </w:pPr>
    </w:p>
    <w:p w:rsidR="00651778" w:rsidRPr="002C2225" w:rsidRDefault="00F67959" w:rsidP="002C2225">
      <w:pPr>
        <w:spacing w:after="0"/>
        <w:rPr>
          <w:rFonts w:cstheme="minorHAnsi"/>
        </w:rPr>
      </w:pPr>
      <w:r w:rsidRPr="002C2225">
        <w:rPr>
          <w:rFonts w:cstheme="minorHAnsi"/>
        </w:rPr>
        <w:t>Pop M = 24.5 (auto accidents previous 20 years)</w:t>
      </w:r>
    </w:p>
    <w:p w:rsidR="00651778" w:rsidRPr="002C2225" w:rsidRDefault="00F67959" w:rsidP="002C2225">
      <w:pPr>
        <w:spacing w:after="0"/>
        <w:rPr>
          <w:rFonts w:cstheme="minorHAnsi"/>
        </w:rPr>
      </w:pPr>
      <w:r w:rsidRPr="002C2225">
        <w:rPr>
          <w:rFonts w:cstheme="minorHAnsi"/>
        </w:rPr>
        <w:t>Sample M = 38.2 (auto accidents past 10 years)</w:t>
      </w:r>
    </w:p>
    <w:p w:rsidR="00651778" w:rsidRPr="002C2225" w:rsidRDefault="00F67959" w:rsidP="002C2225">
      <w:pPr>
        <w:spacing w:after="0"/>
        <w:rPr>
          <w:rFonts w:cstheme="minorHAnsi"/>
        </w:rPr>
      </w:pPr>
      <w:r w:rsidRPr="002C2225">
        <w:rPr>
          <w:rFonts w:cstheme="minorHAnsi"/>
        </w:rPr>
        <w:t>SE of Mean = 2.403</w:t>
      </w:r>
    </w:p>
    <w:p w:rsidR="00651778" w:rsidRPr="002C2225" w:rsidRDefault="00F67959" w:rsidP="002C2225">
      <w:pPr>
        <w:spacing w:after="0"/>
        <w:rPr>
          <w:rFonts w:cstheme="minorHAnsi"/>
        </w:rPr>
      </w:pPr>
      <w:proofErr w:type="spellStart"/>
      <w:r w:rsidRPr="002C2225">
        <w:rPr>
          <w:rFonts w:cstheme="minorHAnsi"/>
        </w:rPr>
        <w:t>Zm</w:t>
      </w:r>
      <w:proofErr w:type="spellEnd"/>
      <w:r w:rsidRPr="002C2225">
        <w:rPr>
          <w:rFonts w:cstheme="minorHAnsi"/>
        </w:rPr>
        <w:t xml:space="preserve"> = 5.7</w:t>
      </w:r>
    </w:p>
    <w:p w:rsidR="00651778" w:rsidRPr="002C2225" w:rsidRDefault="00F67959" w:rsidP="002C2225">
      <w:pPr>
        <w:spacing w:after="0"/>
        <w:rPr>
          <w:rFonts w:cstheme="minorHAnsi"/>
        </w:rPr>
      </w:pPr>
      <w:r w:rsidRPr="002C2225">
        <w:rPr>
          <w:rFonts w:cstheme="minorHAnsi"/>
        </w:rPr>
        <w:t>p-value = .0002</w:t>
      </w:r>
    </w:p>
    <w:p w:rsidR="00651778" w:rsidRPr="002C2225" w:rsidRDefault="00651778" w:rsidP="002C2225">
      <w:pPr>
        <w:spacing w:after="0"/>
        <w:ind w:leftChars="200" w:left="440"/>
        <w:rPr>
          <w:rFonts w:cstheme="minorHAnsi"/>
        </w:rPr>
      </w:pPr>
    </w:p>
    <w:p w:rsidR="00651778" w:rsidRPr="002C2225" w:rsidRDefault="00F67959" w:rsidP="002C2225">
      <w:pPr>
        <w:spacing w:after="0"/>
        <w:ind w:leftChars="200" w:left="440"/>
        <w:rPr>
          <w:rFonts w:cstheme="minorHAnsi"/>
        </w:rPr>
      </w:pPr>
      <w:r w:rsidRPr="002C2225">
        <w:rPr>
          <w:rFonts w:cstheme="minorHAnsi"/>
        </w:rPr>
        <w:t>Ho rejected? Use phrases like this:</w:t>
      </w:r>
    </w:p>
    <w:p w:rsidR="00651778" w:rsidRPr="002C2225" w:rsidRDefault="00651778" w:rsidP="002C2225">
      <w:pPr>
        <w:spacing w:after="0"/>
        <w:ind w:leftChars="200" w:left="440"/>
        <w:rPr>
          <w:rFonts w:cstheme="minorHAnsi"/>
        </w:rPr>
      </w:pPr>
    </w:p>
    <w:p w:rsidR="00651778" w:rsidRPr="002C2225" w:rsidRDefault="00F67959" w:rsidP="002C2225">
      <w:pPr>
        <w:spacing w:after="0"/>
        <w:ind w:leftChars="200" w:left="440"/>
        <w:rPr>
          <w:rFonts w:cstheme="minorHAnsi"/>
        </w:rPr>
      </w:pPr>
      <w:r w:rsidRPr="002C2225">
        <w:rPr>
          <w:rFonts w:cstheme="minorHAnsi"/>
        </w:rPr>
        <w:t>“…found a statistically significant difference…”</w:t>
      </w:r>
    </w:p>
    <w:p w:rsidR="00651778" w:rsidRPr="002C2225" w:rsidRDefault="00651778" w:rsidP="002C2225">
      <w:pPr>
        <w:spacing w:after="0"/>
        <w:ind w:leftChars="200" w:left="440"/>
        <w:rPr>
          <w:rFonts w:cstheme="minorHAnsi"/>
        </w:rPr>
      </w:pPr>
    </w:p>
    <w:p w:rsidR="00651778" w:rsidRPr="002C2225" w:rsidRDefault="00F67959" w:rsidP="002C2225">
      <w:pPr>
        <w:spacing w:after="0"/>
        <w:ind w:leftChars="200" w:left="440"/>
        <w:rPr>
          <w:rFonts w:cstheme="minorHAnsi"/>
        </w:rPr>
      </w:pPr>
      <w:r w:rsidRPr="002C2225">
        <w:rPr>
          <w:rFonts w:cstheme="minorHAnsi"/>
        </w:rPr>
        <w:t>Failed to reject Ho? Use phrasing like this:”</w:t>
      </w:r>
    </w:p>
    <w:p w:rsidR="00651778" w:rsidRPr="002C2225" w:rsidRDefault="00651778" w:rsidP="002C2225">
      <w:pPr>
        <w:spacing w:after="0"/>
        <w:ind w:leftChars="200" w:left="440"/>
        <w:rPr>
          <w:rFonts w:cstheme="minorHAnsi"/>
        </w:rPr>
      </w:pPr>
    </w:p>
    <w:p w:rsidR="00651778" w:rsidRPr="002C2225" w:rsidRDefault="00F67959" w:rsidP="002C2225">
      <w:pPr>
        <w:spacing w:after="0"/>
        <w:ind w:leftChars="200" w:left="440"/>
        <w:rPr>
          <w:rFonts w:cstheme="minorHAnsi"/>
        </w:rPr>
      </w:pPr>
      <w:r w:rsidRPr="002C2225">
        <w:rPr>
          <w:rFonts w:cstheme="minorHAnsi"/>
        </w:rPr>
        <w:t>“...there was not a statistically significant difference…”</w:t>
      </w:r>
    </w:p>
    <w:p w:rsidR="00651778" w:rsidRPr="002C2225" w:rsidRDefault="00F67959" w:rsidP="002C2225">
      <w:pPr>
        <w:spacing w:after="0"/>
        <w:ind w:leftChars="200" w:left="440"/>
        <w:rPr>
          <w:rFonts w:cstheme="minorHAnsi"/>
        </w:rPr>
      </w:pPr>
      <w:r w:rsidRPr="002C2225">
        <w:rPr>
          <w:rFonts w:cstheme="minorHAnsi"/>
        </w:rPr>
        <w:t>“...difference was not significant…”</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b/>
        </w:rPr>
        <w:t>Inference</w:t>
      </w:r>
      <w:r w:rsidRPr="002C2225">
        <w:rPr>
          <w:rFonts w:cstheme="minorHAnsi"/>
        </w:rPr>
        <w:t xml:space="preserve"> for current example:</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rPr>
        <w:t>“Analysis of the data revealed a statistically significant difference in mean number of auto accidents during the past 10 years when compared to number of acc</w:t>
      </w:r>
      <w:r w:rsidR="00E40322">
        <w:rPr>
          <w:rFonts w:cstheme="minorHAnsi"/>
        </w:rPr>
        <w:t>idents in the previous 20 years.</w:t>
      </w:r>
      <w:r w:rsidRPr="002C2225">
        <w:rPr>
          <w:rFonts w:cstheme="minorHAnsi"/>
        </w:rPr>
        <w:t xml:space="preserve">” </w:t>
      </w:r>
    </w:p>
    <w:p w:rsidR="00651778"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Remember, </w:t>
      </w:r>
      <w:r w:rsidRPr="002C2225">
        <w:rPr>
          <w:rFonts w:cstheme="minorHAnsi"/>
          <w:b/>
        </w:rPr>
        <w:t>significant means only that Ho was rejected</w:t>
      </w:r>
      <w:r w:rsidRPr="002C2225">
        <w:rPr>
          <w:rFonts w:cstheme="minorHAnsi"/>
        </w:rPr>
        <w:t xml:space="preserve">. It DOES NOT mean something important was found.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 xml:space="preserve">Example that Significant ≠ Important </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rPr>
        <w:t>Girl readings M = 85.3331313</w:t>
      </w:r>
    </w:p>
    <w:p w:rsidR="00651778" w:rsidRPr="002C2225" w:rsidRDefault="00F67959" w:rsidP="002C2225">
      <w:pPr>
        <w:spacing w:after="0"/>
        <w:ind w:left="720"/>
        <w:rPr>
          <w:rFonts w:cstheme="minorHAnsi"/>
        </w:rPr>
      </w:pPr>
      <w:r w:rsidRPr="002C2225">
        <w:rPr>
          <w:rFonts w:cstheme="minorHAnsi"/>
        </w:rPr>
        <w:t>Boys reading M = 85.3331312</w:t>
      </w:r>
    </w:p>
    <w:p w:rsidR="00651778" w:rsidRPr="002C2225" w:rsidRDefault="00651778" w:rsidP="002C2225">
      <w:pPr>
        <w:spacing w:after="0"/>
        <w:ind w:left="720"/>
        <w:rPr>
          <w:rFonts w:cstheme="minorHAnsi"/>
        </w:rPr>
      </w:pPr>
    </w:p>
    <w:p w:rsidR="00651778" w:rsidRPr="002C2225" w:rsidRDefault="00F67959" w:rsidP="002C2225">
      <w:pPr>
        <w:spacing w:after="0"/>
        <w:ind w:left="720"/>
        <w:rPr>
          <w:rFonts w:cstheme="minorHAnsi"/>
        </w:rPr>
      </w:pPr>
      <w:r w:rsidRPr="002C2225">
        <w:rPr>
          <w:rFonts w:cstheme="minorHAnsi"/>
        </w:rPr>
        <w:lastRenderedPageBreak/>
        <w:t xml:space="preserve">This minor reading difference of 0.0000001 could be statistically significant if the sample size is large enough, but we all would agree this difference in reading scores is not important.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b/>
        </w:rPr>
        <w:t>Interpretation</w:t>
      </w:r>
      <w:r w:rsidRPr="002C2225">
        <w:rPr>
          <w:rFonts w:cstheme="minorHAnsi"/>
        </w:rPr>
        <w:t xml:space="preserve"> for current one-sample Z test example:</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rPr>
        <w:t>“Data show that over the past 10 years the number of auto accidents in Statesboro appears to have increased from a mean number per year of 24.5 during the previous 20 years to a mean number of accidents of 38.2 for the past 10 years.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Pop M = 24.5 (auto accidents previous 20 years)</w:t>
      </w:r>
    </w:p>
    <w:p w:rsidR="00651778" w:rsidRPr="002C2225" w:rsidRDefault="00F67959" w:rsidP="002C2225">
      <w:pPr>
        <w:spacing w:after="0"/>
        <w:rPr>
          <w:rFonts w:cstheme="minorHAnsi"/>
        </w:rPr>
      </w:pPr>
      <w:r w:rsidRPr="002C2225">
        <w:rPr>
          <w:rFonts w:cstheme="minorHAnsi"/>
        </w:rPr>
        <w:t>Sample M = 38.2 (auto accidents past 10 years)</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proofErr w:type="gramStart"/>
      <w:r w:rsidRPr="002C2225">
        <w:rPr>
          <w:rFonts w:cstheme="minorHAnsi"/>
        </w:rPr>
        <w:t>So</w:t>
      </w:r>
      <w:proofErr w:type="gramEnd"/>
      <w:r w:rsidRPr="002C2225">
        <w:rPr>
          <w:rFonts w:cstheme="minorHAnsi"/>
        </w:rPr>
        <w:t xml:space="preserve"> the written result for the Z test would combine both the </w:t>
      </w:r>
      <w:r w:rsidRPr="002C2225">
        <w:rPr>
          <w:rFonts w:cstheme="minorHAnsi"/>
          <w:b/>
        </w:rPr>
        <w:t>Inference</w:t>
      </w:r>
      <w:r w:rsidRPr="002C2225">
        <w:rPr>
          <w:rFonts w:cstheme="minorHAnsi"/>
        </w:rPr>
        <w:t xml:space="preserve"> and </w:t>
      </w:r>
      <w:r w:rsidRPr="002C2225">
        <w:rPr>
          <w:rFonts w:cstheme="minorHAnsi"/>
          <w:b/>
        </w:rPr>
        <w:t>Interpretation</w:t>
      </w:r>
      <w:r w:rsidRPr="002C2225">
        <w:rPr>
          <w:rFonts w:cstheme="minorHAnsi"/>
        </w:rPr>
        <w:t xml:space="preserve"> statements, like this:</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rPr>
        <w:t xml:space="preserve">Analysis of the data revealed a statistically significant difference in mean number of auto accidents during the past 10 years when compared to number of accidents in the previous 20 years. Data show that over the past 10 years the number of auto accidents in Statesboro appears to have increased from a mean number per year of 24.5 during the previous 20 years to a mean number of accidents of 38.2 for the past 10 years.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In summary, for hypothesis testing using p-values, one compares p-value against alpha and if p is less than (or equal to) alpha, then reject Ho. This is true for any statistical test using p-values.</w:t>
      </w:r>
    </w:p>
    <w:p w:rsidR="00651778" w:rsidRPr="002C2225" w:rsidRDefault="00651778" w:rsidP="002C2225">
      <w:pPr>
        <w:spacing w:after="0"/>
        <w:rPr>
          <w:rFonts w:cstheme="minorHAnsi"/>
        </w:rPr>
      </w:pPr>
    </w:p>
    <w:p w:rsidR="00651778" w:rsidRPr="002C2225" w:rsidRDefault="00F67959" w:rsidP="00C01504">
      <w:pPr>
        <w:spacing w:after="0"/>
        <w:ind w:left="1440"/>
        <w:rPr>
          <w:rFonts w:cstheme="minorHAnsi"/>
        </w:rPr>
      </w:pPr>
      <w:r w:rsidRPr="002C2225">
        <w:rPr>
          <w:rFonts w:cstheme="minorHAnsi"/>
          <w:b/>
        </w:rPr>
        <w:t>If p-value ≤ α reject Ho, but if p&gt; α fail to reject Ho</w:t>
      </w:r>
    </w:p>
    <w:p w:rsidR="00651778" w:rsidRPr="002C2225" w:rsidRDefault="00651778" w:rsidP="002C2225">
      <w:pPr>
        <w:spacing w:after="0"/>
        <w:rPr>
          <w:rFonts w:cstheme="minorHAnsi"/>
        </w:rPr>
      </w:pPr>
    </w:p>
    <w:tbl>
      <w:tblPr>
        <w:tblStyle w:val="TableGrid"/>
        <w:tblW w:w="10188" w:type="dxa"/>
        <w:tblInd w:w="828" w:type="dxa"/>
        <w:shd w:val="clear" w:color="auto" w:fill="EAF1DD" w:themeFill="accent3" w:themeFillTint="33"/>
        <w:tblLayout w:type="fixed"/>
        <w:tblLook w:val="04A0" w:firstRow="1" w:lastRow="0" w:firstColumn="1" w:lastColumn="0" w:noHBand="0" w:noVBand="1"/>
      </w:tblPr>
      <w:tblGrid>
        <w:gridCol w:w="10188"/>
      </w:tblGrid>
      <w:tr w:rsidR="00651778" w:rsidRPr="002C2225">
        <w:tc>
          <w:tcPr>
            <w:tcW w:w="101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51778" w:rsidRPr="002C2225" w:rsidRDefault="00F67959" w:rsidP="002C2225">
            <w:pPr>
              <w:spacing w:after="0"/>
              <w:rPr>
                <w:rFonts w:cstheme="minorHAnsi"/>
              </w:rPr>
            </w:pPr>
            <w:r w:rsidRPr="002C2225">
              <w:rPr>
                <w:rFonts w:cstheme="minorHAnsi"/>
              </w:rPr>
              <w:t>Example 2 of Z-test</w:t>
            </w:r>
          </w:p>
          <w:p w:rsidR="00651778" w:rsidRPr="002C2225" w:rsidRDefault="00651778" w:rsidP="002C2225">
            <w:pPr>
              <w:spacing w:after="0"/>
              <w:rPr>
                <w:rFonts w:cstheme="minorHAnsi"/>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Reported ages</w:t>
            </w:r>
          </w:p>
          <w:tbl>
            <w:tblPr>
              <w:tblW w:w="2540" w:type="dxa"/>
              <w:tblInd w:w="2160" w:type="dxa"/>
              <w:tblLayout w:type="fixed"/>
              <w:tblLook w:val="04A0" w:firstRow="1" w:lastRow="0" w:firstColumn="1" w:lastColumn="0" w:noHBand="0" w:noVBand="1"/>
            </w:tblPr>
            <w:tblGrid>
              <w:gridCol w:w="1580"/>
              <w:gridCol w:w="960"/>
            </w:tblGrid>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Student</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Age</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33</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22</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4</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25</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5</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6</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29</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7</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8</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9</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37</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lastRenderedPageBreak/>
                    <w:t>10</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31</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11</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27</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13</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25</w:t>
                  </w:r>
                </w:p>
              </w:tc>
            </w:tr>
          </w:tbl>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Mean Age for Students in Course = 28.4167</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Age for GSU students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SD for Age at GSU = 9.8</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Sample size of 13 students from this course</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 </m:t>
                </m:r>
              </m:oMath>
            </m:oMathPara>
          </w:p>
          <w:p w:rsidR="00651778" w:rsidRPr="002C2225" w:rsidRDefault="00651778" w:rsidP="002C2225">
            <w:pPr>
              <w:pStyle w:val="Default"/>
              <w:spacing w:after="0"/>
              <w:ind w:left="720"/>
              <w:rPr>
                <w:rFonts w:asciiTheme="minorHAnsi" w:eastAsiaTheme="minorEastAsia"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Z</m:t>
                    </m:r>
                  </m:e>
                  <m:sub>
                    <m:acc>
                      <m:accPr>
                        <m:chr m:val="̅"/>
                        <m:ctrlPr>
                          <w:rPr>
                            <w:rFonts w:ascii="Cambria Math" w:hAnsi="Cambria Math" w:cstheme="minorHAnsi"/>
                            <w:i/>
                            <w:sz w:val="22"/>
                            <w:szCs w:val="22"/>
                            <w:highlight w:val="yellow"/>
                          </w:rPr>
                        </m:ctrlPr>
                      </m:accPr>
                      <m:e>
                        <m:r>
                          <w:rPr>
                            <w:rFonts w:ascii="Cambria Math" w:hAnsi="Cambria Math" w:cstheme="minorHAnsi"/>
                            <w:sz w:val="22"/>
                            <w:szCs w:val="22"/>
                            <w:highlight w:val="yellow"/>
                          </w:rPr>
                          <m:t>x</m:t>
                        </m:r>
                      </m:e>
                    </m:acc>
                  </m:sub>
                </m:sSub>
                <m:r>
                  <w:rPr>
                    <w:rFonts w:ascii="Cambria Math" w:hAnsi="Cambria Math" w:cstheme="minorHAnsi"/>
                    <w:sz w:val="22"/>
                    <w:szCs w:val="22"/>
                    <w:highlight w:val="yellow"/>
                  </w:rPr>
                  <m:t>=</m:t>
                </m:r>
                <m:f>
                  <m:fPr>
                    <m:ctrlPr>
                      <w:rPr>
                        <w:rFonts w:ascii="Cambria Math" w:hAnsi="Cambria Math" w:cstheme="minorHAnsi"/>
                        <w:i/>
                        <w:sz w:val="22"/>
                        <w:szCs w:val="22"/>
                        <w:highlight w:val="yellow"/>
                      </w:rPr>
                    </m:ctrlPr>
                  </m:fPr>
                  <m:num>
                    <m:acc>
                      <m:accPr>
                        <m:chr m:val="̅"/>
                        <m:ctrlPr>
                          <w:rPr>
                            <w:rFonts w:ascii="Cambria Math" w:hAnsi="Cambria Math" w:cstheme="minorHAnsi"/>
                            <w:i/>
                            <w:sz w:val="22"/>
                            <w:szCs w:val="22"/>
                            <w:highlight w:val="yellow"/>
                          </w:rPr>
                        </m:ctrlPr>
                      </m:accPr>
                      <m:e>
                        <m:r>
                          <w:rPr>
                            <w:rFonts w:ascii="Cambria Math" w:hAnsi="Cambria Math" w:cstheme="minorHAnsi"/>
                            <w:sz w:val="22"/>
                            <w:szCs w:val="22"/>
                            <w:highlight w:val="yellow"/>
                          </w:rPr>
                          <m:t>X</m:t>
                        </m:r>
                      </m:e>
                    </m:acc>
                    <m:r>
                      <w:rPr>
                        <w:rFonts w:ascii="Cambria Math" w:hAnsi="Cambria Math" w:cstheme="minorHAnsi"/>
                        <w:sz w:val="22"/>
                        <w:szCs w:val="22"/>
                        <w:highlight w:val="yellow"/>
                      </w:rPr>
                      <m:t>-μ</m:t>
                    </m:r>
                  </m:num>
                  <m:den>
                    <m:f>
                      <m:fPr>
                        <m:type m:val="skw"/>
                        <m:ctrlPr>
                          <w:rPr>
                            <w:rFonts w:ascii="Cambria Math" w:hAnsi="Cambria Math" w:cstheme="minorHAnsi"/>
                            <w:i/>
                            <w:sz w:val="22"/>
                            <w:szCs w:val="22"/>
                            <w:highlight w:val="yellow"/>
                          </w:rPr>
                        </m:ctrlPr>
                      </m:fPr>
                      <m:num>
                        <m:r>
                          <w:rPr>
                            <w:rFonts w:ascii="Cambria Math" w:hAnsi="Cambria Math" w:cstheme="minorHAnsi"/>
                            <w:sz w:val="22"/>
                            <w:szCs w:val="22"/>
                            <w:highlight w:val="yellow"/>
                          </w:rPr>
                          <m:t>σ</m:t>
                        </m:r>
                      </m:num>
                      <m:den>
                        <m:rad>
                          <m:radPr>
                            <m:degHide m:val="1"/>
                            <m:ctrlPr>
                              <w:rPr>
                                <w:rFonts w:ascii="Cambria Math" w:hAnsi="Cambria Math" w:cstheme="minorHAnsi"/>
                                <w:i/>
                                <w:sz w:val="22"/>
                                <w:szCs w:val="22"/>
                                <w:highlight w:val="yellow"/>
                              </w:rPr>
                            </m:ctrlPr>
                          </m:radPr>
                          <m:deg/>
                          <m:e>
                            <m:r>
                              <w:rPr>
                                <w:rFonts w:ascii="Cambria Math" w:hAnsi="Cambria Math" w:cstheme="minorHAnsi"/>
                                <w:sz w:val="22"/>
                                <w:szCs w:val="22"/>
                                <w:highlight w:val="yellow"/>
                              </w:rPr>
                              <m:t>n</m:t>
                            </m:r>
                          </m:e>
                        </m:rad>
                      </m:den>
                    </m:f>
                  </m:den>
                </m:f>
                <m:r>
                  <w:rPr>
                    <w:rFonts w:ascii="Cambria Math" w:hAnsi="Cambria Math" w:cstheme="minorHAnsi"/>
                    <w:sz w:val="22"/>
                    <w:szCs w:val="22"/>
                    <w:highlight w:val="yellow"/>
                  </w:rPr>
                  <m:t xml:space="preserve">= </m:t>
                </m:r>
                <m:f>
                  <m:fPr>
                    <m:ctrlPr>
                      <w:rPr>
                        <w:rFonts w:ascii="Cambria Math" w:hAnsi="Cambria Math" w:cstheme="minorHAnsi"/>
                        <w:i/>
                        <w:sz w:val="22"/>
                        <w:szCs w:val="22"/>
                        <w:highlight w:val="yellow"/>
                      </w:rPr>
                    </m:ctrlPr>
                  </m:fPr>
                  <m:num>
                    <m:r>
                      <w:rPr>
                        <w:rFonts w:ascii="Cambria Math" w:hAnsi="Cambria Math" w:cstheme="minorHAnsi"/>
                        <w:sz w:val="22"/>
                        <w:szCs w:val="22"/>
                        <w:highlight w:val="yellow"/>
                      </w:rPr>
                      <m:t>28.4167-24.5</m:t>
                    </m:r>
                  </m:num>
                  <m:den>
                    <m:f>
                      <m:fPr>
                        <m:type m:val="skw"/>
                        <m:ctrlPr>
                          <w:rPr>
                            <w:rFonts w:ascii="Cambria Math" w:hAnsi="Cambria Math" w:cstheme="minorHAnsi"/>
                            <w:i/>
                            <w:sz w:val="22"/>
                            <w:szCs w:val="22"/>
                            <w:highlight w:val="yellow"/>
                          </w:rPr>
                        </m:ctrlPr>
                      </m:fPr>
                      <m:num>
                        <m:r>
                          <w:rPr>
                            <w:rFonts w:ascii="Cambria Math" w:hAnsi="Cambria Math" w:cstheme="minorHAnsi"/>
                            <w:sz w:val="22"/>
                            <w:szCs w:val="22"/>
                            <w:highlight w:val="yellow"/>
                          </w:rPr>
                          <m:t>9.8</m:t>
                        </m:r>
                      </m:num>
                      <m:den>
                        <m:rad>
                          <m:radPr>
                            <m:degHide m:val="1"/>
                            <m:ctrlPr>
                              <w:rPr>
                                <w:rFonts w:ascii="Cambria Math" w:hAnsi="Cambria Math" w:cstheme="minorHAnsi"/>
                                <w:i/>
                                <w:sz w:val="22"/>
                                <w:szCs w:val="22"/>
                                <w:highlight w:val="yellow"/>
                              </w:rPr>
                            </m:ctrlPr>
                          </m:radPr>
                          <m:deg/>
                          <m:e>
                            <m:r>
                              <w:rPr>
                                <w:rFonts w:ascii="Cambria Math" w:hAnsi="Cambria Math" w:cstheme="minorHAnsi"/>
                                <w:sz w:val="22"/>
                                <w:szCs w:val="22"/>
                                <w:highlight w:val="yellow"/>
                              </w:rPr>
                              <m:t>13</m:t>
                            </m:r>
                          </m:e>
                        </m:rad>
                      </m:den>
                    </m:f>
                  </m:den>
                </m:f>
                <m:r>
                  <w:rPr>
                    <w:rFonts w:ascii="Cambria Math" w:hAnsi="Cambria Math" w:cstheme="minorHAnsi"/>
                    <w:sz w:val="22"/>
                    <w:szCs w:val="22"/>
                    <w:highlight w:val="yellow"/>
                  </w:rPr>
                  <m:t xml:space="preserve">= </m:t>
                </m:r>
                <m:f>
                  <m:fPr>
                    <m:ctrlPr>
                      <w:rPr>
                        <w:rFonts w:ascii="Cambria Math" w:hAnsi="Cambria Math" w:cstheme="minorHAnsi"/>
                        <w:i/>
                        <w:sz w:val="22"/>
                        <w:szCs w:val="22"/>
                        <w:highlight w:val="yellow"/>
                      </w:rPr>
                    </m:ctrlPr>
                  </m:fPr>
                  <m:num>
                    <m:r>
                      <w:rPr>
                        <w:rFonts w:ascii="Cambria Math" w:hAnsi="Cambria Math" w:cstheme="minorHAnsi"/>
                        <w:sz w:val="22"/>
                        <w:szCs w:val="22"/>
                        <w:highlight w:val="yellow"/>
                      </w:rPr>
                      <m:t>3.9167</m:t>
                    </m:r>
                  </m:num>
                  <m:den>
                    <m:r>
                      <w:rPr>
                        <w:rFonts w:ascii="Cambria Math" w:hAnsi="Cambria Math" w:cstheme="minorHAnsi"/>
                        <w:sz w:val="22"/>
                        <w:szCs w:val="22"/>
                        <w:highlight w:val="yellow"/>
                      </w:rPr>
                      <m:t>2.718</m:t>
                    </m:r>
                  </m:den>
                </m:f>
                <m:r>
                  <w:rPr>
                    <w:rFonts w:ascii="Cambria Math" w:hAnsi="Cambria Math" w:cstheme="minorHAnsi"/>
                    <w:sz w:val="22"/>
                    <w:szCs w:val="22"/>
                    <w:highlight w:val="yellow"/>
                  </w:rPr>
                  <m:t xml:space="preserve">= </m:t>
                </m:r>
                <m:r>
                  <w:rPr>
                    <w:rFonts w:ascii="Cambria Math" w:hAnsi="Cambria Math" w:cstheme="minorHAnsi"/>
                    <w:sz w:val="22"/>
                    <w:szCs w:val="22"/>
                  </w:rPr>
                  <m:t xml:space="preserve">1.44 </m:t>
                </m:r>
              </m:oMath>
            </m:oMathPara>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proofErr w:type="gramStart"/>
            <w:r w:rsidRPr="002C2225">
              <w:rPr>
                <w:rFonts w:cstheme="minorHAnsi"/>
              </w:rPr>
              <w:t>So</w:t>
            </w:r>
            <w:proofErr w:type="gramEnd"/>
            <w:r w:rsidRPr="002C2225">
              <w:rPr>
                <w:rFonts w:cstheme="minorHAnsi"/>
              </w:rPr>
              <w:t xml:space="preserve"> what is the p-value for this Z-test score?</w:t>
            </w:r>
          </w:p>
          <w:p w:rsidR="00651778" w:rsidRPr="002C2225" w:rsidRDefault="00651778" w:rsidP="002C2225">
            <w:pPr>
              <w:spacing w:after="0"/>
              <w:rPr>
                <w:rFonts w:cstheme="minorHAnsi"/>
              </w:rPr>
            </w:pPr>
          </w:p>
          <w:p w:rsidR="00651778" w:rsidRPr="002C2225" w:rsidRDefault="00F67959" w:rsidP="002C2225">
            <w:pPr>
              <w:spacing w:after="0"/>
              <w:ind w:left="720"/>
              <w:rPr>
                <w:rFonts w:eastAsiaTheme="minorEastAsia" w:cstheme="minorHAnsi"/>
                <w:color w:val="000000"/>
                <w:highlight w:val="yellow"/>
              </w:rPr>
            </w:pPr>
            <w:proofErr w:type="gramStart"/>
            <w:r w:rsidRPr="002C2225">
              <w:rPr>
                <w:rFonts w:cstheme="minorHAnsi"/>
                <w:highlight w:val="yellow"/>
              </w:rPr>
              <w:t>p(</w:t>
            </w:r>
            <w:proofErr w:type="gramEnd"/>
            <m:oMath>
              <m:sSub>
                <m:sSubPr>
                  <m:ctrlPr>
                    <w:rPr>
                      <w:rFonts w:ascii="Cambria Math" w:hAnsi="Cambria Math" w:cstheme="minorHAnsi"/>
                      <w:i/>
                      <w:color w:val="000000"/>
                      <w:highlight w:val="yellow"/>
                    </w:rPr>
                  </m:ctrlPr>
                </m:sSubPr>
                <m:e>
                  <m:r>
                    <w:rPr>
                      <w:rFonts w:ascii="Cambria Math" w:hAnsi="Cambria Math" w:cstheme="minorHAnsi"/>
                      <w:highlight w:val="yellow"/>
                    </w:rPr>
                    <m:t>Z</m:t>
                  </m:r>
                </m:e>
                <m:sub>
                  <m:acc>
                    <m:accPr>
                      <m:chr m:val="̅"/>
                      <m:ctrlPr>
                        <w:rPr>
                          <w:rFonts w:ascii="Cambria Math" w:hAnsi="Cambria Math" w:cstheme="minorHAnsi"/>
                          <w:i/>
                          <w:color w:val="000000"/>
                          <w:highlight w:val="yellow"/>
                        </w:rPr>
                      </m:ctrlPr>
                    </m:accPr>
                    <m:e>
                      <m:r>
                        <w:rPr>
                          <w:rFonts w:ascii="Cambria Math" w:hAnsi="Cambria Math" w:cstheme="minorHAnsi"/>
                          <w:highlight w:val="yellow"/>
                        </w:rPr>
                        <m:t>x</m:t>
                      </m:r>
                    </m:e>
                  </m:acc>
                </m:sub>
              </m:sSub>
              <m:r>
                <w:rPr>
                  <w:rFonts w:ascii="Cambria Math" w:hAnsi="Cambria Math" w:cstheme="minorHAnsi"/>
                  <w:color w:val="000000"/>
                  <w:highlight w:val="yellow"/>
                </w:rPr>
                <m:t>≥1.44)</m:t>
              </m:r>
            </m:oMath>
            <w:r w:rsidRPr="002C2225">
              <w:rPr>
                <w:rFonts w:eastAsiaTheme="minorEastAsia" w:cstheme="minorHAnsi"/>
                <w:color w:val="000000"/>
                <w:highlight w:val="yellow"/>
              </w:rPr>
              <w:t xml:space="preserve"> = 1 - .9251 = .0749</w:t>
            </w:r>
          </w:p>
          <w:p w:rsidR="00651778" w:rsidRPr="002C2225" w:rsidRDefault="00F67959" w:rsidP="002C2225">
            <w:pPr>
              <w:spacing w:after="0"/>
              <w:ind w:left="720"/>
              <w:rPr>
                <w:rFonts w:eastAsiaTheme="minorEastAsia" w:cstheme="minorHAnsi"/>
                <w:color w:val="000000"/>
                <w:highlight w:val="yellow"/>
              </w:rPr>
            </w:pPr>
            <w:proofErr w:type="gramStart"/>
            <w:r w:rsidRPr="002C2225">
              <w:rPr>
                <w:rFonts w:cstheme="minorHAnsi"/>
                <w:highlight w:val="yellow"/>
              </w:rPr>
              <w:t>p(</w:t>
            </w:r>
            <w:proofErr w:type="gramEnd"/>
            <m:oMath>
              <m:sSub>
                <m:sSubPr>
                  <m:ctrlPr>
                    <w:rPr>
                      <w:rFonts w:ascii="Cambria Math" w:hAnsi="Cambria Math" w:cstheme="minorHAnsi"/>
                      <w:i/>
                      <w:color w:val="000000"/>
                      <w:highlight w:val="yellow"/>
                    </w:rPr>
                  </m:ctrlPr>
                </m:sSubPr>
                <m:e>
                  <m:r>
                    <w:rPr>
                      <w:rFonts w:ascii="Cambria Math" w:hAnsi="Cambria Math" w:cstheme="minorHAnsi"/>
                      <w:highlight w:val="yellow"/>
                    </w:rPr>
                    <m:t>Z</m:t>
                  </m:r>
                </m:e>
                <m:sub>
                  <m:acc>
                    <m:accPr>
                      <m:chr m:val="̅"/>
                      <m:ctrlPr>
                        <w:rPr>
                          <w:rFonts w:ascii="Cambria Math" w:hAnsi="Cambria Math" w:cstheme="minorHAnsi"/>
                          <w:i/>
                          <w:color w:val="000000"/>
                          <w:highlight w:val="yellow"/>
                        </w:rPr>
                      </m:ctrlPr>
                    </m:accPr>
                    <m:e>
                      <m:r>
                        <w:rPr>
                          <w:rFonts w:ascii="Cambria Math" w:hAnsi="Cambria Math" w:cstheme="minorHAnsi"/>
                          <w:highlight w:val="yellow"/>
                        </w:rPr>
                        <m:t>x</m:t>
                      </m:r>
                    </m:e>
                  </m:acc>
                </m:sub>
              </m:sSub>
              <m:r>
                <w:rPr>
                  <w:rFonts w:ascii="Cambria Math" w:hAnsi="Cambria Math" w:cstheme="minorHAnsi"/>
                  <w:color w:val="000000"/>
                  <w:highlight w:val="yellow"/>
                </w:rPr>
                <m:t>≤-1.44)</m:t>
              </m:r>
            </m:oMath>
            <w:r w:rsidRPr="002C2225">
              <w:rPr>
                <w:rFonts w:eastAsiaTheme="minorEastAsia" w:cstheme="minorHAnsi"/>
                <w:color w:val="000000"/>
                <w:highlight w:val="yellow"/>
              </w:rPr>
              <w:t xml:space="preserve"> = .0749</w:t>
            </w:r>
          </w:p>
          <w:p w:rsidR="00651778" w:rsidRPr="002C2225" w:rsidRDefault="00651778" w:rsidP="002C2225">
            <w:pPr>
              <w:spacing w:after="0"/>
              <w:ind w:left="720"/>
              <w:rPr>
                <w:rFonts w:eastAsiaTheme="minorEastAsia" w:cstheme="minorHAnsi"/>
                <w:highlight w:val="yellow"/>
              </w:rPr>
            </w:pPr>
          </w:p>
          <w:p w:rsidR="00651778" w:rsidRPr="002C2225" w:rsidRDefault="00F67959" w:rsidP="002C2225">
            <w:pPr>
              <w:spacing w:after="0"/>
              <w:ind w:left="720"/>
              <w:rPr>
                <w:rFonts w:eastAsiaTheme="minorEastAsia" w:cstheme="minorHAnsi"/>
              </w:rPr>
            </w:pPr>
            <w:r w:rsidRPr="002C2225">
              <w:rPr>
                <w:rFonts w:eastAsiaTheme="minorEastAsia" w:cstheme="minorHAnsi"/>
                <w:highlight w:val="yellow"/>
              </w:rPr>
              <w:t>Combined p = .0749+.0749 = .1498</w:t>
            </w:r>
          </w:p>
          <w:p w:rsidR="00651778" w:rsidRPr="002C2225" w:rsidRDefault="00651778" w:rsidP="002C2225">
            <w:pPr>
              <w:spacing w:after="0"/>
              <w:ind w:left="720"/>
              <w:rPr>
                <w:rFonts w:eastAsiaTheme="minorEastAsia" w:cstheme="minorHAnsi"/>
                <w:color w:val="000000"/>
              </w:rPr>
            </w:pPr>
          </w:p>
          <w:p w:rsidR="00651778" w:rsidRPr="002C2225" w:rsidRDefault="00F67959" w:rsidP="002C2225">
            <w:pPr>
              <w:spacing w:after="0"/>
              <w:ind w:left="720"/>
              <w:rPr>
                <w:rFonts w:eastAsiaTheme="minorEastAsia" w:cstheme="minorHAnsi"/>
                <w:color w:val="000000"/>
              </w:rPr>
            </w:pPr>
            <w:proofErr w:type="gramStart"/>
            <w:r w:rsidRPr="002C2225">
              <w:rPr>
                <w:rFonts w:cstheme="minorHAnsi"/>
                <w:highlight w:val="yellow"/>
              </w:rPr>
              <w:t>p(</w:t>
            </w:r>
            <w:proofErr w:type="gramEnd"/>
            <m:oMath>
              <m:sSub>
                <m:sSubPr>
                  <m:ctrlPr>
                    <w:rPr>
                      <w:rFonts w:ascii="Cambria Math" w:hAnsi="Cambria Math" w:cstheme="minorHAnsi"/>
                      <w:i/>
                      <w:color w:val="000000"/>
                      <w:highlight w:val="yellow"/>
                    </w:rPr>
                  </m:ctrlPr>
                </m:sSubPr>
                <m:e>
                  <m:r>
                    <w:rPr>
                      <w:rFonts w:ascii="Cambria Math" w:hAnsi="Cambria Math" w:cstheme="minorHAnsi"/>
                      <w:highlight w:val="yellow"/>
                    </w:rPr>
                    <m:t>Z</m:t>
                  </m:r>
                </m:e>
                <m:sub>
                  <m:acc>
                    <m:accPr>
                      <m:chr m:val="̅"/>
                      <m:ctrlPr>
                        <w:rPr>
                          <w:rFonts w:ascii="Cambria Math" w:hAnsi="Cambria Math" w:cstheme="minorHAnsi"/>
                          <w:i/>
                          <w:color w:val="000000"/>
                          <w:highlight w:val="yellow"/>
                        </w:rPr>
                      </m:ctrlPr>
                    </m:accPr>
                    <m:e>
                      <m:r>
                        <w:rPr>
                          <w:rFonts w:ascii="Cambria Math" w:hAnsi="Cambria Math" w:cstheme="minorHAnsi"/>
                          <w:highlight w:val="yellow"/>
                        </w:rPr>
                        <m:t>x</m:t>
                      </m:r>
                    </m:e>
                  </m:acc>
                </m:sub>
              </m:sSub>
              <m:r>
                <w:rPr>
                  <w:rFonts w:ascii="Cambria Math" w:hAnsi="Cambria Math" w:cstheme="minorHAnsi"/>
                  <w:color w:val="000000"/>
                  <w:highlight w:val="yellow"/>
                </w:rPr>
                <m:t>≥</m:t>
              </m:r>
              <m:d>
                <m:dPr>
                  <m:begChr m:val="|"/>
                  <m:endChr m:val="|"/>
                  <m:ctrlPr>
                    <w:rPr>
                      <w:rFonts w:ascii="Cambria Math" w:hAnsi="Cambria Math" w:cstheme="minorHAnsi"/>
                      <w:i/>
                      <w:color w:val="000000"/>
                      <w:highlight w:val="yellow"/>
                    </w:rPr>
                  </m:ctrlPr>
                </m:dPr>
                <m:e>
                  <m:r>
                    <w:rPr>
                      <w:rFonts w:ascii="Cambria Math" w:hAnsi="Cambria Math" w:cstheme="minorHAnsi"/>
                      <w:color w:val="000000"/>
                      <w:highlight w:val="yellow"/>
                    </w:rPr>
                    <m:t>-1.68</m:t>
                  </m:r>
                </m:e>
              </m:d>
              <m:r>
                <w:rPr>
                  <w:rFonts w:ascii="Cambria Math" w:hAnsi="Cambria Math" w:cstheme="minorHAnsi"/>
                  <w:color w:val="000000"/>
                  <w:highlight w:val="yellow"/>
                </w:rPr>
                <m:t>)</m:t>
              </m:r>
              <m:r>
                <w:rPr>
                  <w:rFonts w:ascii="Cambria Math" w:hAnsi="Cambria Math" w:cstheme="minorHAnsi"/>
                  <w:color w:val="000000"/>
                </w:rPr>
                <m:t>=</m:t>
              </m:r>
              <m:r>
                <w:rPr>
                  <w:rFonts w:ascii="Cambria Math" w:hAnsi="Cambria Math" w:cstheme="minorHAnsi"/>
                  <w:color w:val="000000"/>
                  <w:highlight w:val="yellow"/>
                </w:rPr>
                <m:t>2×.0</m:t>
              </m:r>
              <m:r>
                <w:rPr>
                  <w:rFonts w:ascii="Cambria Math" w:hAnsi="Cambria Math" w:cstheme="minorHAnsi"/>
                  <w:color w:val="000000"/>
                </w:rPr>
                <m:t>749= .1498</m:t>
              </m:r>
            </m:oMath>
            <w:r w:rsidRPr="002C2225">
              <w:rPr>
                <w:rFonts w:eastAsiaTheme="minorEastAsia" w:cstheme="minorHAnsi"/>
                <w:color w:val="000000"/>
              </w:rPr>
              <w:t xml:space="preserve"> </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If α = .05, do we reject or fail to reject Ho?</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highlight w:val="yellow"/>
              </w:rPr>
              <w:t>Since .1498 is larger than .05, we fail to reject</w:t>
            </w:r>
          </w:p>
          <w:p w:rsidR="00651778" w:rsidRPr="002C2225" w:rsidRDefault="00651778" w:rsidP="002C2225">
            <w:pPr>
              <w:spacing w:after="0"/>
              <w:rPr>
                <w:rFonts w:cstheme="minorHAnsi"/>
              </w:rPr>
            </w:pPr>
          </w:p>
          <w:p w:rsidR="00651778" w:rsidRPr="002C2225" w:rsidRDefault="00F67959" w:rsidP="002C2225">
            <w:pPr>
              <w:spacing w:after="0"/>
              <w:ind w:left="1440"/>
              <w:rPr>
                <w:rFonts w:cstheme="minorHAnsi"/>
                <w:b/>
                <w:highlight w:val="yellow"/>
              </w:rPr>
            </w:pPr>
            <w:r w:rsidRPr="002C2225">
              <w:rPr>
                <w:rFonts w:cstheme="minorHAnsi"/>
                <w:b/>
                <w:highlight w:val="yellow"/>
              </w:rPr>
              <w:t>If p-value ≤ α reject Ho, but if p&gt; α fail to reject Ho</w:t>
            </w:r>
          </w:p>
          <w:p w:rsidR="00651778" w:rsidRPr="002C2225" w:rsidRDefault="00F67959" w:rsidP="002C2225">
            <w:pPr>
              <w:spacing w:after="0"/>
              <w:ind w:left="1440"/>
              <w:rPr>
                <w:rFonts w:cstheme="minorHAnsi"/>
                <w:b/>
              </w:rPr>
            </w:pPr>
            <w:r w:rsidRPr="002C2225">
              <w:rPr>
                <w:rFonts w:cstheme="minorHAnsi"/>
                <w:b/>
                <w:strike/>
                <w:highlight w:val="yellow"/>
              </w:rPr>
              <w:t xml:space="preserve">If </w:t>
            </w:r>
            <w:r w:rsidRPr="002C2225">
              <w:rPr>
                <w:rFonts w:cstheme="minorHAnsi"/>
                <w:b/>
                <w:strike/>
                <w:highlight w:val="yellow"/>
                <w:u w:val="single"/>
              </w:rPr>
              <w:t>.1498 ≤ .05</w:t>
            </w:r>
            <w:r w:rsidRPr="002C2225">
              <w:rPr>
                <w:rFonts w:cstheme="minorHAnsi"/>
                <w:b/>
                <w:strike/>
                <w:highlight w:val="yellow"/>
              </w:rPr>
              <w:t xml:space="preserve"> reject Ho</w:t>
            </w:r>
            <w:r w:rsidRPr="002C2225">
              <w:rPr>
                <w:rFonts w:cstheme="minorHAnsi"/>
                <w:b/>
                <w:highlight w:val="yellow"/>
              </w:rPr>
              <w:t>, but if .1498&gt; .05 fail to reject Ho</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So what conclusion do we draw now about students in this course regarding their age relative to all students at GSU?</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highlight w:val="yellow"/>
              </w:rPr>
              <w:t>There is not a statistically significant mean difference between the sample mean and the population mean of 24.5. It appears that students in EDUR 8131 have an average age that is consist with GSU students overall.</w:t>
            </w:r>
            <w:r w:rsidRPr="002C2225">
              <w:rPr>
                <w:rFonts w:cstheme="minorHAnsi"/>
              </w:rPr>
              <w:t xml:space="preserve"> </w:t>
            </w:r>
          </w:p>
          <w:p w:rsidR="00651778" w:rsidRPr="002C2225" w:rsidRDefault="00651778" w:rsidP="002C2225">
            <w:pPr>
              <w:spacing w:after="0"/>
              <w:rPr>
                <w:rFonts w:cstheme="minorHAnsi"/>
              </w:rPr>
            </w:pPr>
          </w:p>
        </w:tc>
      </w:tr>
    </w:tbl>
    <w:p w:rsidR="00651778" w:rsidRPr="002C2225" w:rsidRDefault="00651778" w:rsidP="002C2225">
      <w:pPr>
        <w:spacing w:after="0"/>
        <w:rPr>
          <w:rFonts w:cstheme="minorHAnsi"/>
        </w:rPr>
      </w:pPr>
    </w:p>
    <w:p w:rsidR="00651778" w:rsidRPr="002C2225" w:rsidRDefault="00F67959" w:rsidP="002C2225">
      <w:pPr>
        <w:pStyle w:val="Default"/>
        <w:spacing w:after="0"/>
        <w:rPr>
          <w:rFonts w:asciiTheme="minorHAnsi" w:hAnsiTheme="minorHAnsi" w:cstheme="minorHAnsi"/>
          <w:b/>
          <w:bCs/>
          <w:sz w:val="22"/>
          <w:szCs w:val="22"/>
        </w:rPr>
      </w:pPr>
      <w:r w:rsidRPr="002C2225">
        <w:rPr>
          <w:rFonts w:asciiTheme="minorHAnsi" w:hAnsiTheme="minorHAnsi" w:cstheme="minorHAnsi"/>
          <w:b/>
          <w:bCs/>
          <w:sz w:val="22"/>
          <w:szCs w:val="22"/>
        </w:rPr>
        <w:t xml:space="preserve">3. One Sample Z-test with Critical Z </w:t>
      </w:r>
    </w:p>
    <w:p w:rsidR="00651778" w:rsidRPr="002C2225" w:rsidRDefault="00651778" w:rsidP="002C2225">
      <w:pPr>
        <w:pStyle w:val="Default"/>
        <w:spacing w:after="0"/>
        <w:rPr>
          <w:rFonts w:asciiTheme="minorHAnsi" w:hAnsiTheme="minorHAnsi" w:cstheme="minorHAnsi"/>
          <w:b/>
          <w:bCs/>
          <w:sz w:val="22"/>
          <w:szCs w:val="22"/>
        </w:rPr>
      </w:pPr>
    </w:p>
    <w:p w:rsidR="00651778" w:rsidRPr="002C2225" w:rsidRDefault="00F67959" w:rsidP="002C2225">
      <w:pPr>
        <w:pStyle w:val="Default"/>
        <w:spacing w:after="0"/>
        <w:rPr>
          <w:rFonts w:asciiTheme="minorHAnsi" w:hAnsiTheme="minorHAnsi" w:cstheme="minorHAnsi"/>
          <w:bCs/>
          <w:sz w:val="22"/>
          <w:szCs w:val="22"/>
        </w:rPr>
      </w:pPr>
      <w:r w:rsidRPr="002C2225">
        <w:rPr>
          <w:rFonts w:asciiTheme="minorHAnsi" w:hAnsiTheme="minorHAnsi" w:cstheme="minorHAnsi"/>
          <w:bCs/>
          <w:sz w:val="22"/>
          <w:szCs w:val="22"/>
        </w:rPr>
        <w:t>Critical Z values:</w:t>
      </w:r>
    </w:p>
    <w:p w:rsidR="00651778" w:rsidRPr="002C2225" w:rsidRDefault="00651778" w:rsidP="002C2225">
      <w:pPr>
        <w:pStyle w:val="Default"/>
        <w:spacing w:after="0"/>
        <w:rPr>
          <w:rFonts w:asciiTheme="minorHAnsi" w:hAnsiTheme="minorHAnsi" w:cstheme="minorHAnsi"/>
          <w:b/>
          <w:bCs/>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lastRenderedPageBreak/>
        <w:t>Alpha = .05</w:t>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Z = </w:t>
      </w:r>
      <w:r w:rsidRPr="002C2225">
        <w:rPr>
          <w:rFonts w:asciiTheme="minorHAnsi" w:hAnsiTheme="minorHAnsi" w:cstheme="minorHAnsi"/>
          <w:b/>
          <w:sz w:val="22"/>
          <w:szCs w:val="22"/>
        </w:rPr>
        <w:t>±1.96</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Alpha = .01</w:t>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Z ≈ </w:t>
      </w:r>
      <w:r w:rsidRPr="002C2225">
        <w:rPr>
          <w:rFonts w:asciiTheme="minorHAnsi" w:hAnsiTheme="minorHAnsi" w:cstheme="minorHAnsi"/>
          <w:b/>
          <w:sz w:val="22"/>
          <w:szCs w:val="22"/>
        </w:rPr>
        <w:t>±2.58</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Compare calculated Z against these critical Z values for hypothesis testing.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ind w:left="720"/>
        <w:rPr>
          <w:rFonts w:cstheme="minorHAnsi"/>
          <w:b/>
        </w:rPr>
      </w:pPr>
      <w:r w:rsidRPr="002C2225">
        <w:rPr>
          <w:rFonts w:cstheme="minorHAnsi"/>
          <w:b/>
        </w:rPr>
        <w:t xml:space="preserve">If </w:t>
      </w:r>
      <m:oMath>
        <m:d>
          <m:dPr>
            <m:begChr m:val="|"/>
            <m:endChr m:val="|"/>
            <m:ctrlPr>
              <w:rPr>
                <w:rFonts w:ascii="Cambria Math" w:hAnsi="Cambria Math" w:cstheme="minorHAnsi"/>
                <w:b/>
                <w:i/>
              </w:rPr>
            </m:ctrlPr>
          </m:dPr>
          <m:e>
            <m:r>
              <m:rPr>
                <m:sty m:val="bi"/>
              </m:rPr>
              <w:rPr>
                <w:rFonts w:ascii="Cambria Math" w:hAnsi="Cambria Math" w:cstheme="minorHAnsi"/>
              </w:rPr>
              <m:t>Calculated Z</m:t>
            </m:r>
          </m:e>
        </m:d>
      </m:oMath>
      <w:r w:rsidRPr="002C2225">
        <w:rPr>
          <w:rFonts w:eastAsiaTheme="minorEastAsia" w:cstheme="minorHAnsi"/>
          <w:b/>
        </w:rPr>
        <w:t xml:space="preserve">≥ </w:t>
      </w:r>
      <m:oMath>
        <m:d>
          <m:dPr>
            <m:begChr m:val="|"/>
            <m:endChr m:val="|"/>
            <m:ctrlPr>
              <w:rPr>
                <w:rFonts w:ascii="Cambria Math" w:hAnsi="Cambria Math" w:cstheme="minorHAnsi"/>
                <w:b/>
                <w:i/>
              </w:rPr>
            </m:ctrlPr>
          </m:dPr>
          <m:e>
            <m:r>
              <m:rPr>
                <m:sty m:val="bi"/>
              </m:rPr>
              <w:rPr>
                <w:rFonts w:ascii="Cambria Math" w:hAnsi="Cambria Math" w:cstheme="minorHAnsi"/>
              </w:rPr>
              <m:t>Critical Z</m:t>
            </m:r>
          </m:e>
        </m:d>
      </m:oMath>
      <w:r w:rsidRPr="002C2225">
        <w:rPr>
          <w:rFonts w:eastAsiaTheme="minorEastAsia" w:cstheme="minorHAnsi"/>
          <w:b/>
        </w:rPr>
        <w:t xml:space="preserve"> reject Ho otherwise fail to reject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Example: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Mean Age for Students in Course = 40.89</w:t>
      </w:r>
    </w:p>
    <w:p w:rsidR="00651778" w:rsidRPr="002C2225" w:rsidRDefault="00F67959" w:rsidP="002C2225">
      <w:pPr>
        <w:spacing w:after="0"/>
        <w:ind w:left="720"/>
        <w:rPr>
          <w:rFonts w:eastAsiaTheme="minorEastAsia" w:cstheme="minorHAnsi"/>
          <w:color w:val="000000"/>
        </w:rPr>
      </w:pPr>
      <w:r w:rsidRPr="002C2225">
        <w:rPr>
          <w:rFonts w:cstheme="minorHAnsi"/>
        </w:rPr>
        <w:t>Ho: µ = 24.5</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Age for GSU students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SD for Age at GSU = 9.8</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Sample size of 9 students from this course</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40.89-24.5</m:t>
              </m:r>
            </m:num>
            <m:den>
              <m:f>
                <m:fPr>
                  <m:type m:val="skw"/>
                  <m:ctrlPr>
                    <w:rPr>
                      <w:rFonts w:ascii="Cambria Math" w:hAnsi="Cambria Math" w:cstheme="minorHAnsi"/>
                      <w:i/>
                      <w:sz w:val="22"/>
                      <w:szCs w:val="22"/>
                    </w:rPr>
                  </m:ctrlPr>
                </m:fPr>
                <m:num>
                  <m:r>
                    <w:rPr>
                      <w:rFonts w:ascii="Cambria Math" w:hAnsi="Cambria Math" w:cstheme="minorHAnsi"/>
                      <w:sz w:val="22"/>
                      <w:szCs w:val="22"/>
                    </w:rPr>
                    <m:t>9.8</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9</m:t>
                      </m:r>
                    </m:e>
                  </m:rad>
                </m:den>
              </m:f>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16.39</m:t>
              </m:r>
            </m:num>
            <m:den>
              <m:r>
                <w:rPr>
                  <w:rFonts w:ascii="Cambria Math" w:hAnsi="Cambria Math" w:cstheme="minorHAnsi"/>
                  <w:sz w:val="22"/>
                  <w:szCs w:val="22"/>
                </w:rPr>
                <m:t>3.267</m:t>
              </m:r>
            </m:den>
          </m:f>
          <m:r>
            <w:rPr>
              <w:rFonts w:ascii="Cambria Math" w:hAnsi="Cambria Math" w:cstheme="minorHAnsi"/>
              <w:sz w:val="22"/>
              <w:szCs w:val="22"/>
            </w:rPr>
            <m:t xml:space="preserve">= 5.02 </m:t>
          </m:r>
        </m:oMath>
      </m:oMathPara>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Set alpha = .05, so critical Z scores are ±1.96</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ind w:left="720"/>
        <w:rPr>
          <w:rFonts w:cstheme="minorHAnsi"/>
          <w:b/>
        </w:rPr>
      </w:pPr>
      <w:r w:rsidRPr="002C2225">
        <w:rPr>
          <w:rFonts w:cstheme="minorHAnsi"/>
          <w:b/>
        </w:rPr>
        <w:t xml:space="preserve">If </w:t>
      </w:r>
      <m:oMath>
        <m:d>
          <m:dPr>
            <m:begChr m:val="|"/>
            <m:endChr m:val="|"/>
            <m:ctrlPr>
              <w:rPr>
                <w:rFonts w:ascii="Cambria Math" w:hAnsi="Cambria Math" w:cstheme="minorHAnsi"/>
                <w:b/>
                <w:i/>
              </w:rPr>
            </m:ctrlPr>
          </m:dPr>
          <m:e>
            <m:r>
              <m:rPr>
                <m:sty m:val="bi"/>
              </m:rPr>
              <w:rPr>
                <w:rFonts w:ascii="Cambria Math" w:hAnsi="Cambria Math" w:cstheme="minorHAnsi"/>
              </w:rPr>
              <m:t>Calculated Z</m:t>
            </m:r>
          </m:e>
        </m:d>
      </m:oMath>
      <w:r w:rsidRPr="002C2225">
        <w:rPr>
          <w:rFonts w:eastAsiaTheme="minorEastAsia" w:cstheme="minorHAnsi"/>
          <w:b/>
        </w:rPr>
        <w:t xml:space="preserve">≥ </w:t>
      </w:r>
      <m:oMath>
        <m:d>
          <m:dPr>
            <m:begChr m:val="|"/>
            <m:endChr m:val="|"/>
            <m:ctrlPr>
              <w:rPr>
                <w:rFonts w:ascii="Cambria Math" w:hAnsi="Cambria Math" w:cstheme="minorHAnsi"/>
                <w:b/>
                <w:i/>
              </w:rPr>
            </m:ctrlPr>
          </m:dPr>
          <m:e>
            <m:r>
              <m:rPr>
                <m:sty m:val="bi"/>
              </m:rPr>
              <w:rPr>
                <w:rFonts w:ascii="Cambria Math" w:hAnsi="Cambria Math" w:cstheme="minorHAnsi"/>
              </w:rPr>
              <m:t>Critical Z</m:t>
            </m:r>
          </m:e>
        </m:d>
      </m:oMath>
      <w:r w:rsidRPr="002C2225">
        <w:rPr>
          <w:rFonts w:eastAsiaTheme="minorEastAsia" w:cstheme="minorHAnsi"/>
          <w:b/>
        </w:rPr>
        <w:t xml:space="preserve"> reject Ho otherwise fail to reject </w:t>
      </w:r>
    </w:p>
    <w:p w:rsidR="00651778" w:rsidRPr="002C2225" w:rsidRDefault="00F67959" w:rsidP="002C2225">
      <w:pPr>
        <w:spacing w:after="0"/>
        <w:ind w:left="720"/>
        <w:rPr>
          <w:rFonts w:eastAsiaTheme="minorEastAsia" w:cstheme="minorHAnsi"/>
          <w:b/>
        </w:rPr>
      </w:pPr>
      <w:r w:rsidRPr="002C2225">
        <w:rPr>
          <w:rFonts w:cstheme="minorHAnsi"/>
          <w:b/>
        </w:rPr>
        <w:t xml:space="preserve">If </w:t>
      </w:r>
      <m:oMath>
        <m:d>
          <m:dPr>
            <m:begChr m:val="|"/>
            <m:endChr m:val="|"/>
            <m:ctrlPr>
              <w:rPr>
                <w:rFonts w:ascii="Cambria Math" w:hAnsi="Cambria Math" w:cstheme="minorHAnsi"/>
                <w:b/>
                <w:i/>
              </w:rPr>
            </m:ctrlPr>
          </m:dPr>
          <m:e>
            <m:r>
              <m:rPr>
                <m:sty m:val="bi"/>
              </m:rPr>
              <w:rPr>
                <w:rFonts w:ascii="Cambria Math" w:hAnsi="Cambria Math" w:cstheme="minorHAnsi"/>
              </w:rPr>
              <m:t>5.02</m:t>
            </m:r>
          </m:e>
        </m:d>
      </m:oMath>
      <w:r w:rsidRPr="002C2225">
        <w:rPr>
          <w:rFonts w:eastAsiaTheme="minorEastAsia" w:cstheme="minorHAnsi"/>
          <w:b/>
        </w:rPr>
        <w:t xml:space="preserve">≥ </w:t>
      </w:r>
      <m:oMath>
        <m:d>
          <m:dPr>
            <m:begChr m:val="|"/>
            <m:endChr m:val="|"/>
            <m:ctrlPr>
              <w:rPr>
                <w:rFonts w:ascii="Cambria Math" w:hAnsi="Cambria Math" w:cstheme="minorHAnsi"/>
                <w:b/>
                <w:i/>
              </w:rPr>
            </m:ctrlPr>
          </m:dPr>
          <m:e>
            <m:r>
              <m:rPr>
                <m:sty m:val="bi"/>
              </m:rPr>
              <w:rPr>
                <w:rFonts w:ascii="Cambria Math" w:hAnsi="Cambria Math" w:cstheme="minorHAnsi"/>
              </w:rPr>
              <m:t>1.96</m:t>
            </m:r>
          </m:e>
        </m:d>
      </m:oMath>
      <w:r w:rsidRPr="002C2225">
        <w:rPr>
          <w:rFonts w:eastAsiaTheme="minorEastAsia" w:cstheme="minorHAnsi"/>
          <w:b/>
        </w:rPr>
        <w:t xml:space="preserve"> reject Ho otherwise fail to reject </w:t>
      </w:r>
    </w:p>
    <w:p w:rsidR="00651778" w:rsidRPr="002C2225" w:rsidRDefault="00651778" w:rsidP="002C2225">
      <w:pPr>
        <w:spacing w:after="0"/>
        <w:ind w:left="720"/>
        <w:rPr>
          <w:rFonts w:cstheme="minorHAnsi"/>
        </w:rPr>
      </w:pPr>
    </w:p>
    <w:p w:rsidR="00651778" w:rsidRPr="002C2225" w:rsidRDefault="00F67959" w:rsidP="002C2225">
      <w:pPr>
        <w:spacing w:after="0"/>
        <w:ind w:left="720"/>
        <w:rPr>
          <w:rFonts w:cstheme="minorHAnsi"/>
        </w:rPr>
      </w:pPr>
      <w:r w:rsidRPr="002C2225">
        <w:rPr>
          <w:rFonts w:cstheme="minorHAnsi"/>
        </w:rPr>
        <w:t xml:space="preserve">Since 5.02 is larger than 1.96 we can reject Ho and draw the conclusion noted above. </w:t>
      </w:r>
    </w:p>
    <w:p w:rsidR="00651778" w:rsidRPr="002C2225" w:rsidRDefault="00651778" w:rsidP="002C2225">
      <w:pPr>
        <w:spacing w:after="0"/>
        <w:ind w:left="720"/>
        <w:rPr>
          <w:rFonts w:cstheme="minorHAnsi"/>
        </w:rPr>
      </w:pPr>
    </w:p>
    <w:p w:rsidR="00651778" w:rsidRPr="002C2225" w:rsidRDefault="00F67959" w:rsidP="002C2225">
      <w:pPr>
        <w:spacing w:after="0"/>
        <w:ind w:left="720"/>
        <w:rPr>
          <w:rFonts w:cstheme="minorHAnsi"/>
        </w:rPr>
      </w:pPr>
      <w:r w:rsidRPr="002C2225">
        <w:rPr>
          <w:rFonts w:cstheme="minorHAnsi"/>
          <w:noProof/>
        </w:rPr>
        <w:drawing>
          <wp:inline distT="0" distB="0" distL="0" distR="0">
            <wp:extent cx="5943600" cy="2000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2000250"/>
                    </a:xfrm>
                    <a:prstGeom prst="rect">
                      <a:avLst/>
                    </a:prstGeom>
                    <a:noFill/>
                    <a:ln>
                      <a:noFill/>
                    </a:ln>
                  </pic:spPr>
                </pic:pic>
              </a:graphicData>
            </a:graphic>
          </wp:inline>
        </w:drawing>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Set alpha = .01, so critical Z scores are ±2.58</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Would we reject or fail to reject Ho if the critical Z value is ±2.58?</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spacing w:after="0"/>
        <w:ind w:left="720"/>
        <w:rPr>
          <w:rFonts w:eastAsiaTheme="minorEastAsia" w:cstheme="minorHAnsi"/>
        </w:rPr>
      </w:pPr>
      <w:r w:rsidRPr="002C2225">
        <w:rPr>
          <w:rFonts w:cstheme="minorHAnsi"/>
          <w:highlight w:val="yellow"/>
        </w:rPr>
        <w:t xml:space="preserve">If </w:t>
      </w:r>
      <m:oMath>
        <m:d>
          <m:dPr>
            <m:begChr m:val="|"/>
            <m:endChr m:val="|"/>
            <m:ctrlPr>
              <w:rPr>
                <w:rFonts w:ascii="Cambria Math" w:hAnsi="Cambria Math" w:cstheme="minorHAnsi"/>
                <w:i/>
                <w:highlight w:val="yellow"/>
              </w:rPr>
            </m:ctrlPr>
          </m:dPr>
          <m:e>
            <m:r>
              <w:rPr>
                <w:rFonts w:ascii="Cambria Math" w:hAnsi="Cambria Math" w:cstheme="minorHAnsi"/>
                <w:highlight w:val="yellow"/>
              </w:rPr>
              <m:t>5.02</m:t>
            </m:r>
          </m:e>
        </m:d>
      </m:oMath>
      <w:r w:rsidRPr="002C2225">
        <w:rPr>
          <w:rFonts w:eastAsiaTheme="minorEastAsia" w:cstheme="minorHAnsi"/>
          <w:highlight w:val="yellow"/>
        </w:rPr>
        <w:t xml:space="preserve">≥ </w:t>
      </w:r>
      <m:oMath>
        <m:d>
          <m:dPr>
            <m:begChr m:val="|"/>
            <m:endChr m:val="|"/>
            <m:ctrlPr>
              <w:rPr>
                <w:rFonts w:ascii="Cambria Math" w:hAnsi="Cambria Math" w:cstheme="minorHAnsi"/>
                <w:i/>
                <w:highlight w:val="yellow"/>
              </w:rPr>
            </m:ctrlPr>
          </m:dPr>
          <m:e>
            <m:r>
              <w:rPr>
                <w:rFonts w:ascii="Cambria Math" w:hAnsi="Cambria Math" w:cstheme="minorHAnsi"/>
                <w:highlight w:val="yellow"/>
              </w:rPr>
              <m:t>2.58</m:t>
            </m:r>
          </m:e>
        </m:d>
      </m:oMath>
      <w:r w:rsidRPr="002C2225">
        <w:rPr>
          <w:rFonts w:eastAsiaTheme="minorEastAsia" w:cstheme="minorHAnsi"/>
          <w:highlight w:val="yellow"/>
        </w:rPr>
        <w:t xml:space="preserve"> reject Ho, otherwise fail to reject</w:t>
      </w:r>
      <w:r w:rsidRPr="002C2225">
        <w:rPr>
          <w:rFonts w:eastAsiaTheme="minorEastAsia" w:cstheme="minorHAnsi"/>
        </w:rPr>
        <w:t xml:space="preserve"> </w:t>
      </w:r>
    </w:p>
    <w:p w:rsidR="00651778" w:rsidRPr="002C2225" w:rsidRDefault="00651778" w:rsidP="002C2225">
      <w:pPr>
        <w:spacing w:after="0"/>
        <w:ind w:left="720"/>
        <w:rPr>
          <w:rFonts w:eastAsiaTheme="minorEastAsia" w:cstheme="minorHAnsi"/>
        </w:rPr>
      </w:pPr>
    </w:p>
    <w:p w:rsidR="00651778" w:rsidRPr="002C2225" w:rsidRDefault="00F67959" w:rsidP="002C2225">
      <w:pPr>
        <w:spacing w:after="0"/>
        <w:ind w:left="720"/>
        <w:rPr>
          <w:rFonts w:eastAsiaTheme="minorEastAsia" w:cstheme="minorHAnsi"/>
        </w:rPr>
      </w:pPr>
      <w:proofErr w:type="gramStart"/>
      <w:r w:rsidRPr="002C2225">
        <w:rPr>
          <w:rFonts w:cstheme="minorHAnsi"/>
          <w:highlight w:val="yellow"/>
        </w:rPr>
        <w:lastRenderedPageBreak/>
        <w:t>So</w:t>
      </w:r>
      <w:proofErr w:type="gramEnd"/>
      <w:r w:rsidRPr="002C2225">
        <w:rPr>
          <w:rFonts w:cstheme="minorHAnsi"/>
          <w:highlight w:val="yellow"/>
        </w:rPr>
        <w:t xml:space="preserve"> reject Ho since 5.02 is larger than critical value of 2.58</w:t>
      </w:r>
    </w:p>
    <w:p w:rsidR="00651778" w:rsidRPr="002C2225" w:rsidRDefault="00651778" w:rsidP="002C2225">
      <w:pPr>
        <w:pStyle w:val="Default"/>
        <w:spacing w:after="0"/>
        <w:rPr>
          <w:rFonts w:asciiTheme="minorHAnsi" w:hAnsiTheme="minorHAnsi" w:cstheme="minorHAnsi"/>
          <w:sz w:val="22"/>
          <w:szCs w:val="22"/>
        </w:rPr>
      </w:pPr>
    </w:p>
    <w:tbl>
      <w:tblPr>
        <w:tblStyle w:val="TableGrid"/>
        <w:tblW w:w="10188" w:type="dxa"/>
        <w:tblInd w:w="828" w:type="dxa"/>
        <w:shd w:val="clear" w:color="auto" w:fill="EAF1DD" w:themeFill="accent3" w:themeFillTint="33"/>
        <w:tblLayout w:type="fixed"/>
        <w:tblLook w:val="04A0" w:firstRow="1" w:lastRow="0" w:firstColumn="1" w:lastColumn="0" w:noHBand="0" w:noVBand="1"/>
      </w:tblPr>
      <w:tblGrid>
        <w:gridCol w:w="10188"/>
      </w:tblGrid>
      <w:tr w:rsidR="00651778" w:rsidRPr="002C2225">
        <w:tc>
          <w:tcPr>
            <w:tcW w:w="101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51778" w:rsidRPr="002C2225" w:rsidRDefault="00F67959" w:rsidP="002C2225">
            <w:pPr>
              <w:spacing w:after="0"/>
              <w:rPr>
                <w:rFonts w:cstheme="minorHAnsi"/>
              </w:rPr>
            </w:pPr>
            <w:r w:rsidRPr="002C2225">
              <w:rPr>
                <w:rFonts w:cstheme="minorHAnsi"/>
              </w:rPr>
              <w:t>Example 2 of Z-test with Critical Values</w:t>
            </w:r>
          </w:p>
          <w:p w:rsidR="00651778" w:rsidRPr="002C2225" w:rsidRDefault="00651778" w:rsidP="002C2225">
            <w:pPr>
              <w:spacing w:after="0"/>
              <w:rPr>
                <w:rFonts w:cstheme="minorHAnsi"/>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Reported ages</w:t>
            </w:r>
          </w:p>
          <w:tbl>
            <w:tblPr>
              <w:tblW w:w="2540" w:type="dxa"/>
              <w:tblInd w:w="2160" w:type="dxa"/>
              <w:tblLayout w:type="fixed"/>
              <w:tblLook w:val="04A0" w:firstRow="1" w:lastRow="0" w:firstColumn="1" w:lastColumn="0" w:noHBand="0" w:noVBand="1"/>
            </w:tblPr>
            <w:tblGrid>
              <w:gridCol w:w="1580"/>
              <w:gridCol w:w="960"/>
            </w:tblGrid>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Student</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Age</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33</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22</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4</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25</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5</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6</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29</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7</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8</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28</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9</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37</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10</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31</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11</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27</w:t>
                  </w:r>
                </w:p>
              </w:tc>
            </w:tr>
            <w:tr w:rsidR="00651778" w:rsidRPr="002C2225">
              <w:trPr>
                <w:trHeight w:val="570"/>
              </w:trPr>
              <w:tc>
                <w:tcPr>
                  <w:tcW w:w="158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13</w:t>
                  </w:r>
                </w:p>
              </w:tc>
              <w:tc>
                <w:tcPr>
                  <w:tcW w:w="960" w:type="dxa"/>
                  <w:vAlign w:val="bottom"/>
                </w:tcPr>
                <w:p w:rsidR="00651778" w:rsidRPr="002C2225" w:rsidRDefault="00F67959" w:rsidP="002C2225">
                  <w:pPr>
                    <w:spacing w:after="0"/>
                    <w:jc w:val="center"/>
                    <w:rPr>
                      <w:rFonts w:eastAsia="Times New Roman" w:cstheme="minorHAnsi"/>
                      <w:color w:val="000000"/>
                    </w:rPr>
                  </w:pPr>
                  <w:r w:rsidRPr="002C2225">
                    <w:rPr>
                      <w:rFonts w:eastAsia="Times New Roman" w:cstheme="minorHAnsi"/>
                      <w:color w:val="000000"/>
                    </w:rPr>
                    <w:t>25</w:t>
                  </w:r>
                </w:p>
              </w:tc>
            </w:tr>
          </w:tbl>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Mean Age for Students in Course = 28.4167</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Age for GSU students = 24.5</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Population SD for Age at GSU = 9.8</w:t>
            </w: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sz w:val="22"/>
                <w:szCs w:val="22"/>
              </w:rPr>
              <w:t>Sample size of 13 students from this course</w:t>
            </w:r>
          </w:p>
          <w:p w:rsidR="00651778" w:rsidRPr="002C2225" w:rsidRDefault="00651778" w:rsidP="002C2225">
            <w:pPr>
              <w:pStyle w:val="Default"/>
              <w:spacing w:after="0"/>
              <w:ind w:left="720"/>
              <w:rPr>
                <w:rFonts w:asciiTheme="minorHAnsi"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  </m:t>
                </m:r>
              </m:oMath>
            </m:oMathPara>
          </w:p>
          <w:p w:rsidR="00651778" w:rsidRPr="002C2225" w:rsidRDefault="00651778" w:rsidP="002C2225">
            <w:pPr>
              <w:pStyle w:val="Default"/>
              <w:spacing w:after="0"/>
              <w:ind w:left="720"/>
              <w:rPr>
                <w:rFonts w:asciiTheme="minorHAnsi" w:eastAsiaTheme="minorEastAsia" w:hAnsiTheme="minorHAnsi" w:cstheme="minorHAnsi"/>
                <w:sz w:val="22"/>
                <w:szCs w:val="22"/>
              </w:rPr>
            </w:pPr>
          </w:p>
          <w:p w:rsidR="00651778" w:rsidRPr="002C2225" w:rsidRDefault="00C66E58" w:rsidP="002C2225">
            <w:pPr>
              <w:pStyle w:val="Default"/>
              <w:spacing w:after="0"/>
              <w:ind w:left="720"/>
              <w:rPr>
                <w:rFonts w:asciiTheme="minorHAnsi" w:eastAsiaTheme="minorEastAsia" w:hAnsiTheme="minorHAnsi" w:cstheme="minorHAnsi"/>
                <w:sz w:val="22"/>
                <w:szCs w:val="22"/>
              </w:rPr>
            </w:pPr>
            <m:oMathPara>
              <m:oMathParaPr>
                <m:jc m:val="left"/>
              </m:oMathParaPr>
              <m:oMath>
                <m:sSub>
                  <m:sSubPr>
                    <m:ctrlPr>
                      <w:rPr>
                        <w:rFonts w:ascii="Cambria Math" w:hAnsi="Cambria Math" w:cstheme="minorHAnsi"/>
                        <w:i/>
                        <w:sz w:val="22"/>
                        <w:szCs w:val="22"/>
                      </w:rPr>
                    </m:ctrlPr>
                  </m:sSubPr>
                  <m:e>
                    <m:r>
                      <w:rPr>
                        <w:rFonts w:ascii="Cambria Math" w:hAnsi="Cambria Math" w:cstheme="minorHAnsi"/>
                        <w:sz w:val="22"/>
                        <w:szCs w:val="22"/>
                      </w:rPr>
                      <m:t>Z</m:t>
                    </m:r>
                  </m:e>
                  <m:sub>
                    <m:acc>
                      <m:accPr>
                        <m:chr m:val="̅"/>
                        <m:ctrlPr>
                          <w:rPr>
                            <w:rFonts w:ascii="Cambria Math" w:hAnsi="Cambria Math" w:cstheme="minorHAnsi"/>
                            <w:i/>
                            <w:sz w:val="22"/>
                            <w:szCs w:val="22"/>
                          </w:rPr>
                        </m:ctrlPr>
                      </m:accPr>
                      <m:e>
                        <m:r>
                          <w:rPr>
                            <w:rFonts w:ascii="Cambria Math" w:hAnsi="Cambria Math" w:cstheme="minorHAnsi"/>
                            <w:sz w:val="22"/>
                            <w:szCs w:val="22"/>
                          </w:rPr>
                          <m:t>x</m:t>
                        </m:r>
                      </m:e>
                    </m:acc>
                  </m:sub>
                </m:sSub>
                <m:r>
                  <w:rPr>
                    <w:rFonts w:ascii="Cambria Math" w:hAnsi="Cambria Math" w:cstheme="minorHAnsi"/>
                    <w:sz w:val="22"/>
                    <w:szCs w:val="22"/>
                  </w:rPr>
                  <m:t>=</m:t>
                </m:r>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w:rPr>
                            <w:rFonts w:ascii="Cambria Math" w:hAnsi="Cambria Math" w:cstheme="minorHAnsi"/>
                            <w:sz w:val="22"/>
                            <w:szCs w:val="22"/>
                          </w:rPr>
                          <m:t>X</m:t>
                        </m:r>
                      </m:e>
                    </m:acc>
                    <m:r>
                      <w:rPr>
                        <w:rFonts w:ascii="Cambria Math" w:hAnsi="Cambria Math" w:cstheme="minorHAnsi"/>
                        <w:sz w:val="22"/>
                        <w:szCs w:val="22"/>
                      </w:rPr>
                      <m:t>-μ</m:t>
                    </m:r>
                  </m:num>
                  <m:den>
                    <m:f>
                      <m:fPr>
                        <m:type m:val="skw"/>
                        <m:ctrlPr>
                          <w:rPr>
                            <w:rFonts w:ascii="Cambria Math" w:hAnsi="Cambria Math" w:cstheme="minorHAnsi"/>
                            <w:i/>
                            <w:sz w:val="22"/>
                            <w:szCs w:val="22"/>
                          </w:rPr>
                        </m:ctrlPr>
                      </m:fPr>
                      <m:num>
                        <m:r>
                          <w:rPr>
                            <w:rFonts w:ascii="Cambria Math" w:hAnsi="Cambria Math" w:cstheme="minorHAnsi"/>
                            <w:sz w:val="22"/>
                            <w:szCs w:val="22"/>
                          </w:rPr>
                          <m:t>σ</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n</m:t>
                            </m:r>
                          </m:e>
                        </m:rad>
                      </m:den>
                    </m:f>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28.4167-24.5</m:t>
                    </m:r>
                  </m:num>
                  <m:den>
                    <m:f>
                      <m:fPr>
                        <m:type m:val="skw"/>
                        <m:ctrlPr>
                          <w:rPr>
                            <w:rFonts w:ascii="Cambria Math" w:hAnsi="Cambria Math" w:cstheme="minorHAnsi"/>
                            <w:i/>
                            <w:sz w:val="22"/>
                            <w:szCs w:val="22"/>
                          </w:rPr>
                        </m:ctrlPr>
                      </m:fPr>
                      <m:num>
                        <m:r>
                          <w:rPr>
                            <w:rFonts w:ascii="Cambria Math" w:hAnsi="Cambria Math" w:cstheme="minorHAnsi"/>
                            <w:sz w:val="22"/>
                            <w:szCs w:val="22"/>
                          </w:rPr>
                          <m:t>9.8</m:t>
                        </m:r>
                      </m:num>
                      <m:den>
                        <m:rad>
                          <m:radPr>
                            <m:degHide m:val="1"/>
                            <m:ctrlPr>
                              <w:rPr>
                                <w:rFonts w:ascii="Cambria Math" w:hAnsi="Cambria Math" w:cstheme="minorHAnsi"/>
                                <w:i/>
                                <w:sz w:val="22"/>
                                <w:szCs w:val="22"/>
                              </w:rPr>
                            </m:ctrlPr>
                          </m:radPr>
                          <m:deg/>
                          <m:e>
                            <m:r>
                              <w:rPr>
                                <w:rFonts w:ascii="Cambria Math" w:hAnsi="Cambria Math" w:cstheme="minorHAnsi"/>
                                <w:sz w:val="22"/>
                                <w:szCs w:val="22"/>
                              </w:rPr>
                              <m:t>13</m:t>
                            </m:r>
                          </m:e>
                        </m:rad>
                      </m:den>
                    </m:f>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3.9167</m:t>
                    </m:r>
                  </m:num>
                  <m:den>
                    <m:r>
                      <w:rPr>
                        <w:rFonts w:ascii="Cambria Math" w:hAnsi="Cambria Math" w:cstheme="minorHAnsi"/>
                        <w:sz w:val="22"/>
                        <w:szCs w:val="22"/>
                      </w:rPr>
                      <m:t>2.718</m:t>
                    </m:r>
                  </m:den>
                </m:f>
                <m:r>
                  <w:rPr>
                    <w:rFonts w:ascii="Cambria Math" w:hAnsi="Cambria Math" w:cstheme="minorHAnsi"/>
                    <w:sz w:val="22"/>
                    <w:szCs w:val="22"/>
                  </w:rPr>
                  <m:t xml:space="preserve">= 1.44 </m:t>
                </m:r>
              </m:oMath>
            </m:oMathPara>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If α = .01, this provides critical Z values of ±2.58. Do we reject or fail to reject Ho?</w:t>
            </w:r>
          </w:p>
          <w:p w:rsidR="00651778" w:rsidRPr="002C2225" w:rsidRDefault="00651778" w:rsidP="002C2225">
            <w:pPr>
              <w:spacing w:after="0"/>
              <w:rPr>
                <w:rFonts w:cstheme="minorHAnsi"/>
              </w:rPr>
            </w:pPr>
          </w:p>
          <w:p w:rsidR="00651778" w:rsidRPr="002C2225" w:rsidRDefault="00F67959" w:rsidP="002C2225">
            <w:pPr>
              <w:spacing w:after="0"/>
              <w:ind w:left="720"/>
              <w:rPr>
                <w:rFonts w:eastAsiaTheme="minorEastAsia" w:cstheme="minorHAnsi"/>
              </w:rPr>
            </w:pPr>
            <w:r w:rsidRPr="002C2225">
              <w:rPr>
                <w:rFonts w:cstheme="minorHAnsi"/>
                <w:highlight w:val="yellow"/>
              </w:rPr>
              <w:t xml:space="preserve">If </w:t>
            </w:r>
            <m:oMath>
              <m:d>
                <m:dPr>
                  <m:begChr m:val="|"/>
                  <m:endChr m:val="|"/>
                  <m:ctrlPr>
                    <w:rPr>
                      <w:rFonts w:ascii="Cambria Math" w:hAnsi="Cambria Math" w:cstheme="minorHAnsi"/>
                      <w:i/>
                      <w:highlight w:val="yellow"/>
                    </w:rPr>
                  </m:ctrlPr>
                </m:dPr>
                <m:e>
                  <m:r>
                    <w:rPr>
                      <w:rFonts w:ascii="Cambria Math" w:hAnsi="Cambria Math" w:cstheme="minorHAnsi"/>
                      <w:highlight w:val="yellow"/>
                    </w:rPr>
                    <m:t>1.44</m:t>
                  </m:r>
                </m:e>
              </m:d>
            </m:oMath>
            <w:r w:rsidRPr="002C2225">
              <w:rPr>
                <w:rFonts w:eastAsiaTheme="minorEastAsia" w:cstheme="minorHAnsi"/>
                <w:highlight w:val="yellow"/>
              </w:rPr>
              <w:t xml:space="preserve">≥ </w:t>
            </w:r>
            <m:oMath>
              <m:d>
                <m:dPr>
                  <m:begChr m:val="|"/>
                  <m:endChr m:val="|"/>
                  <m:ctrlPr>
                    <w:rPr>
                      <w:rFonts w:ascii="Cambria Math" w:hAnsi="Cambria Math" w:cstheme="minorHAnsi"/>
                      <w:i/>
                      <w:highlight w:val="yellow"/>
                    </w:rPr>
                  </m:ctrlPr>
                </m:dPr>
                <m:e>
                  <m:r>
                    <w:rPr>
                      <w:rFonts w:ascii="Cambria Math" w:hAnsi="Cambria Math" w:cstheme="minorHAnsi"/>
                      <w:highlight w:val="yellow"/>
                    </w:rPr>
                    <m:t>2.58</m:t>
                  </m:r>
                </m:e>
              </m:d>
            </m:oMath>
            <w:r w:rsidRPr="002C2225">
              <w:rPr>
                <w:rFonts w:eastAsiaTheme="minorEastAsia" w:cstheme="minorHAnsi"/>
                <w:highlight w:val="yellow"/>
              </w:rPr>
              <w:t xml:space="preserve"> reject Ho, otherwise fail to reject</w:t>
            </w:r>
            <w:r w:rsidRPr="002C2225">
              <w:rPr>
                <w:rFonts w:eastAsiaTheme="minorEastAsia" w:cstheme="minorHAnsi"/>
              </w:rPr>
              <w:t xml:space="preserve"> </w:t>
            </w:r>
          </w:p>
          <w:p w:rsidR="00651778" w:rsidRPr="002C2225" w:rsidRDefault="00F67959" w:rsidP="002C2225">
            <w:pPr>
              <w:spacing w:after="0"/>
              <w:ind w:left="720"/>
              <w:rPr>
                <w:rFonts w:eastAsiaTheme="minorEastAsia" w:cstheme="minorHAnsi"/>
              </w:rPr>
            </w:pPr>
            <w:proofErr w:type="gramStart"/>
            <w:r w:rsidRPr="002C2225">
              <w:rPr>
                <w:rFonts w:cstheme="minorHAnsi"/>
                <w:highlight w:val="yellow"/>
              </w:rPr>
              <w:t>So</w:t>
            </w:r>
            <w:proofErr w:type="gramEnd"/>
            <w:r w:rsidRPr="002C2225">
              <w:rPr>
                <w:rFonts w:cstheme="minorHAnsi"/>
                <w:highlight w:val="yellow"/>
              </w:rPr>
              <w:t xml:space="preserve"> fail to reject Ho since 1.44 is smaller than critical value of 2.58</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If α = .05, this provides critical Z values of ±1.96. Do we reject or fail to reject Ho?</w:t>
            </w:r>
          </w:p>
          <w:p w:rsidR="00651778" w:rsidRPr="002C2225" w:rsidRDefault="00651778" w:rsidP="002C2225">
            <w:pPr>
              <w:spacing w:after="0"/>
              <w:rPr>
                <w:rFonts w:cstheme="minorHAnsi"/>
              </w:rPr>
            </w:pPr>
          </w:p>
          <w:p w:rsidR="00651778" w:rsidRPr="002C2225" w:rsidRDefault="00F67959" w:rsidP="002C2225">
            <w:pPr>
              <w:spacing w:after="0"/>
              <w:ind w:left="720"/>
              <w:rPr>
                <w:rFonts w:eastAsiaTheme="minorEastAsia" w:cstheme="minorHAnsi"/>
              </w:rPr>
            </w:pPr>
            <w:r w:rsidRPr="002C2225">
              <w:rPr>
                <w:rFonts w:cstheme="minorHAnsi"/>
                <w:highlight w:val="yellow"/>
              </w:rPr>
              <w:t xml:space="preserve">If </w:t>
            </w:r>
            <m:oMath>
              <m:d>
                <m:dPr>
                  <m:begChr m:val="|"/>
                  <m:endChr m:val="|"/>
                  <m:ctrlPr>
                    <w:rPr>
                      <w:rFonts w:ascii="Cambria Math" w:hAnsi="Cambria Math" w:cstheme="minorHAnsi"/>
                      <w:i/>
                      <w:highlight w:val="yellow"/>
                    </w:rPr>
                  </m:ctrlPr>
                </m:dPr>
                <m:e>
                  <m:r>
                    <w:rPr>
                      <w:rFonts w:ascii="Cambria Math" w:hAnsi="Cambria Math" w:cstheme="minorHAnsi"/>
                      <w:highlight w:val="yellow"/>
                    </w:rPr>
                    <m:t>1.44</m:t>
                  </m:r>
                </m:e>
              </m:d>
            </m:oMath>
            <w:r w:rsidRPr="002C2225">
              <w:rPr>
                <w:rFonts w:eastAsiaTheme="minorEastAsia" w:cstheme="minorHAnsi"/>
                <w:highlight w:val="yellow"/>
              </w:rPr>
              <w:t xml:space="preserve">≥ </w:t>
            </w:r>
            <m:oMath>
              <m:d>
                <m:dPr>
                  <m:begChr m:val="|"/>
                  <m:endChr m:val="|"/>
                  <m:ctrlPr>
                    <w:rPr>
                      <w:rFonts w:ascii="Cambria Math" w:hAnsi="Cambria Math" w:cstheme="minorHAnsi"/>
                      <w:i/>
                      <w:highlight w:val="yellow"/>
                    </w:rPr>
                  </m:ctrlPr>
                </m:dPr>
                <m:e>
                  <m:r>
                    <w:rPr>
                      <w:rFonts w:ascii="Cambria Math" w:hAnsi="Cambria Math" w:cstheme="minorHAnsi"/>
                      <w:highlight w:val="yellow"/>
                    </w:rPr>
                    <m:t>1.96</m:t>
                  </m:r>
                </m:e>
              </m:d>
            </m:oMath>
            <w:r w:rsidRPr="002C2225">
              <w:rPr>
                <w:rFonts w:eastAsiaTheme="minorEastAsia" w:cstheme="minorHAnsi"/>
                <w:highlight w:val="yellow"/>
              </w:rPr>
              <w:t xml:space="preserve"> reject Ho, otherwise fail to reject</w:t>
            </w:r>
            <w:r w:rsidRPr="002C2225">
              <w:rPr>
                <w:rFonts w:eastAsiaTheme="minorEastAsia" w:cstheme="minorHAnsi"/>
              </w:rPr>
              <w:t xml:space="preserve"> </w:t>
            </w:r>
          </w:p>
          <w:p w:rsidR="00651778" w:rsidRPr="002C2225" w:rsidRDefault="00F67959" w:rsidP="002C2225">
            <w:pPr>
              <w:spacing w:after="0"/>
              <w:ind w:left="720"/>
              <w:rPr>
                <w:rFonts w:eastAsiaTheme="minorEastAsia" w:cstheme="minorHAnsi"/>
              </w:rPr>
            </w:pPr>
            <w:proofErr w:type="gramStart"/>
            <w:r w:rsidRPr="002C2225">
              <w:rPr>
                <w:rFonts w:cstheme="minorHAnsi"/>
                <w:highlight w:val="yellow"/>
              </w:rPr>
              <w:t>So</w:t>
            </w:r>
            <w:proofErr w:type="gramEnd"/>
            <w:r w:rsidRPr="002C2225">
              <w:rPr>
                <w:rFonts w:cstheme="minorHAnsi"/>
                <w:highlight w:val="yellow"/>
              </w:rPr>
              <w:t xml:space="preserve"> fail to reject Ho since 1.44 is smaller than critical value of 1.96</w:t>
            </w:r>
          </w:p>
          <w:p w:rsidR="00651778" w:rsidRPr="002C2225" w:rsidRDefault="00651778" w:rsidP="002C2225">
            <w:pPr>
              <w:spacing w:after="0"/>
              <w:rPr>
                <w:rFonts w:cstheme="minorHAnsi"/>
              </w:rPr>
            </w:pPr>
          </w:p>
          <w:p w:rsidR="00651778" w:rsidRPr="002C2225" w:rsidRDefault="00F67959" w:rsidP="002C2225">
            <w:pPr>
              <w:spacing w:after="0"/>
              <w:rPr>
                <w:rFonts w:cstheme="minorHAnsi"/>
              </w:rPr>
            </w:pPr>
            <w:r w:rsidRPr="002C2225">
              <w:rPr>
                <w:rFonts w:cstheme="minorHAnsi"/>
              </w:rPr>
              <w:t>So what conclusion/interpretation do we draw now about students in this course regarding their age relative to all students at GSU?</w:t>
            </w:r>
          </w:p>
          <w:p w:rsidR="00651778" w:rsidRPr="002C2225" w:rsidRDefault="00651778" w:rsidP="002C2225">
            <w:pPr>
              <w:spacing w:after="0"/>
              <w:rPr>
                <w:rFonts w:cstheme="minorHAnsi"/>
              </w:rPr>
            </w:pPr>
          </w:p>
          <w:p w:rsidR="00651778" w:rsidRPr="002C2225" w:rsidRDefault="00F67959" w:rsidP="002C2225">
            <w:pPr>
              <w:spacing w:after="0"/>
              <w:ind w:left="720"/>
              <w:rPr>
                <w:rFonts w:cstheme="minorHAnsi"/>
              </w:rPr>
            </w:pPr>
            <w:r w:rsidRPr="002C2225">
              <w:rPr>
                <w:rFonts w:cstheme="minorHAnsi"/>
                <w:highlight w:val="yellow"/>
              </w:rPr>
              <w:t>Since Ho was not rejected, we can conclude that students in EDUR 8131 have an average age that is consistent with GSU students overall.</w:t>
            </w:r>
            <w:r w:rsidRPr="002C2225">
              <w:rPr>
                <w:rFonts w:cstheme="minorHAnsi"/>
              </w:rPr>
              <w:t xml:space="preserve"> </w:t>
            </w:r>
          </w:p>
          <w:p w:rsidR="00651778" w:rsidRPr="002C2225" w:rsidRDefault="00651778" w:rsidP="002C2225">
            <w:pPr>
              <w:spacing w:after="0"/>
              <w:rPr>
                <w:rFonts w:cstheme="minorHAnsi"/>
              </w:rPr>
            </w:pPr>
          </w:p>
        </w:tc>
      </w:tr>
    </w:tbl>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b/>
          <w:sz w:val="22"/>
          <w:szCs w:val="22"/>
        </w:rPr>
      </w:pPr>
      <w:r w:rsidRPr="002C2225">
        <w:rPr>
          <w:rFonts w:asciiTheme="minorHAnsi" w:hAnsiTheme="minorHAnsi" w:cstheme="minorHAnsi"/>
          <w:b/>
          <w:sz w:val="22"/>
          <w:szCs w:val="22"/>
        </w:rPr>
        <w:t xml:space="preserve">4. Assumptions of Z test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Normality and independence – see notes and video for presentation.</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b/>
          <w:sz w:val="22"/>
          <w:szCs w:val="22"/>
        </w:rPr>
      </w:pPr>
      <w:r w:rsidRPr="002C2225">
        <w:rPr>
          <w:rFonts w:asciiTheme="minorHAnsi" w:hAnsiTheme="minorHAnsi" w:cstheme="minorHAnsi"/>
          <w:b/>
          <w:sz w:val="22"/>
          <w:szCs w:val="22"/>
        </w:rPr>
        <w:t>5. Errors in Hypothesis Testing</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b/>
          <w:sz w:val="22"/>
          <w:szCs w:val="22"/>
        </w:rPr>
        <w:t>Type 1 error</w:t>
      </w:r>
      <w:r w:rsidRPr="002C2225">
        <w:rPr>
          <w:rFonts w:asciiTheme="minorHAnsi" w:hAnsiTheme="minorHAnsi" w:cstheme="minorHAnsi"/>
          <w:sz w:val="22"/>
          <w:szCs w:val="22"/>
        </w:rPr>
        <w:t xml:space="preserve"> – we reject a </w:t>
      </w:r>
      <w:r w:rsidRPr="002C2225">
        <w:rPr>
          <w:rFonts w:asciiTheme="minorHAnsi" w:hAnsiTheme="minorHAnsi" w:cstheme="minorHAnsi"/>
          <w:b/>
          <w:sz w:val="22"/>
          <w:szCs w:val="22"/>
        </w:rPr>
        <w:t>true</w:t>
      </w:r>
      <w:r w:rsidRPr="002C2225">
        <w:rPr>
          <w:rFonts w:asciiTheme="minorHAnsi" w:hAnsiTheme="minorHAnsi" w:cstheme="minorHAnsi"/>
          <w:sz w:val="22"/>
          <w:szCs w:val="22"/>
        </w:rPr>
        <w:t xml:space="preserve"> null (i.e., claim there is an effect based upon the sample selected when there is not an effect in the population); false positive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b/>
      </w:r>
      <w:r w:rsidRPr="002C2225">
        <w:rPr>
          <w:rFonts w:asciiTheme="minorHAnsi" w:hAnsiTheme="minorHAnsi" w:cstheme="minorHAnsi"/>
          <w:b/>
          <w:sz w:val="22"/>
          <w:szCs w:val="22"/>
        </w:rPr>
        <w:t>α</w:t>
      </w:r>
      <w:r w:rsidRPr="002C2225">
        <w:rPr>
          <w:rFonts w:asciiTheme="minorHAnsi" w:hAnsiTheme="minorHAnsi" w:cstheme="minorHAnsi"/>
          <w:sz w:val="22"/>
          <w:szCs w:val="22"/>
        </w:rPr>
        <w:t xml:space="preserve"> = probability of a Type 1 error.</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b/>
          <w:sz w:val="22"/>
          <w:szCs w:val="22"/>
        </w:rPr>
        <w:t>Type 2 error</w:t>
      </w:r>
      <w:r w:rsidRPr="002C2225">
        <w:rPr>
          <w:rFonts w:asciiTheme="minorHAnsi" w:hAnsiTheme="minorHAnsi" w:cstheme="minorHAnsi"/>
          <w:sz w:val="22"/>
          <w:szCs w:val="22"/>
        </w:rPr>
        <w:t xml:space="preserve"> – failure to reject a </w:t>
      </w:r>
      <w:r w:rsidRPr="002C2225">
        <w:rPr>
          <w:rFonts w:asciiTheme="minorHAnsi" w:hAnsiTheme="minorHAnsi" w:cstheme="minorHAnsi"/>
          <w:b/>
          <w:sz w:val="22"/>
          <w:szCs w:val="22"/>
        </w:rPr>
        <w:t>false</w:t>
      </w:r>
      <w:r w:rsidRPr="002C2225">
        <w:rPr>
          <w:rFonts w:asciiTheme="minorHAnsi" w:hAnsiTheme="minorHAnsi" w:cstheme="minorHAnsi"/>
          <w:sz w:val="22"/>
          <w:szCs w:val="22"/>
        </w:rPr>
        <w:t xml:space="preserve"> null (i.e., failing to find a difference or relationship in the sample when one </w:t>
      </w:r>
      <w:proofErr w:type="gramStart"/>
      <w:r w:rsidRPr="002C2225">
        <w:rPr>
          <w:rFonts w:asciiTheme="minorHAnsi" w:hAnsiTheme="minorHAnsi" w:cstheme="minorHAnsi"/>
          <w:sz w:val="22"/>
          <w:szCs w:val="22"/>
        </w:rPr>
        <w:t>actually exists</w:t>
      </w:r>
      <w:proofErr w:type="gramEnd"/>
      <w:r w:rsidRPr="002C2225">
        <w:rPr>
          <w:rFonts w:asciiTheme="minorHAnsi" w:hAnsiTheme="minorHAnsi" w:cstheme="minorHAnsi"/>
          <w:sz w:val="22"/>
          <w:szCs w:val="22"/>
        </w:rPr>
        <w:t xml:space="preserve"> in the population); false negative</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ind w:left="720"/>
        <w:rPr>
          <w:rFonts w:asciiTheme="minorHAnsi" w:hAnsiTheme="minorHAnsi" w:cstheme="minorHAnsi"/>
          <w:sz w:val="22"/>
          <w:szCs w:val="22"/>
        </w:rPr>
      </w:pPr>
      <w:r w:rsidRPr="002C2225">
        <w:rPr>
          <w:rFonts w:asciiTheme="minorHAnsi" w:hAnsiTheme="minorHAnsi" w:cstheme="minorHAnsi"/>
          <w:b/>
          <w:sz w:val="22"/>
          <w:szCs w:val="22"/>
        </w:rPr>
        <w:t>β</w:t>
      </w:r>
      <w:r w:rsidRPr="002C2225">
        <w:rPr>
          <w:rFonts w:asciiTheme="minorHAnsi" w:hAnsiTheme="minorHAnsi" w:cstheme="minorHAnsi"/>
          <w:sz w:val="22"/>
          <w:szCs w:val="22"/>
        </w:rPr>
        <w:t xml:space="preserve"> = probability of a Type 2 error.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Power – probability of rejecting a </w:t>
      </w:r>
      <w:r w:rsidRPr="002C2225">
        <w:rPr>
          <w:rFonts w:asciiTheme="minorHAnsi" w:hAnsiTheme="minorHAnsi" w:cstheme="minorHAnsi"/>
          <w:b/>
          <w:sz w:val="22"/>
          <w:szCs w:val="22"/>
        </w:rPr>
        <w:t>false</w:t>
      </w:r>
      <w:r w:rsidRPr="002C2225">
        <w:rPr>
          <w:rFonts w:asciiTheme="minorHAnsi" w:hAnsiTheme="minorHAnsi" w:cstheme="minorHAnsi"/>
          <w:sz w:val="22"/>
          <w:szCs w:val="22"/>
        </w:rPr>
        <w:t xml:space="preserve"> null; power is the probability of finding an effect, finding a difference or relationship, if there is one in the population. </w:t>
      </w:r>
    </w:p>
    <w:p w:rsidR="00651778" w:rsidRPr="002C2225" w:rsidRDefault="00651778" w:rsidP="002C2225">
      <w:pPr>
        <w:pStyle w:val="Default"/>
        <w:spacing w:after="0"/>
        <w:ind w:firstLine="720"/>
        <w:rPr>
          <w:rFonts w:asciiTheme="minorHAnsi" w:hAnsiTheme="minorHAnsi" w:cstheme="minorHAnsi"/>
          <w:sz w:val="22"/>
          <w:szCs w:val="22"/>
        </w:rPr>
      </w:pPr>
    </w:p>
    <w:p w:rsidR="00651778" w:rsidRPr="002C2225" w:rsidRDefault="00F67959" w:rsidP="002C2225">
      <w:pPr>
        <w:pStyle w:val="Default"/>
        <w:spacing w:after="0"/>
        <w:ind w:firstLine="720"/>
        <w:rPr>
          <w:rFonts w:asciiTheme="minorHAnsi" w:hAnsiTheme="minorHAnsi" w:cstheme="minorHAnsi"/>
          <w:sz w:val="22"/>
          <w:szCs w:val="22"/>
        </w:rPr>
      </w:pPr>
      <w:r w:rsidRPr="002C2225">
        <w:rPr>
          <w:rFonts w:asciiTheme="minorHAnsi" w:hAnsiTheme="minorHAnsi" w:cstheme="minorHAnsi"/>
          <w:sz w:val="22"/>
          <w:szCs w:val="22"/>
        </w:rPr>
        <w:t xml:space="preserve">Power = 1 - </w:t>
      </w:r>
      <w:r w:rsidRPr="002C2225">
        <w:rPr>
          <w:rFonts w:asciiTheme="minorHAnsi" w:hAnsiTheme="minorHAnsi" w:cstheme="minorHAnsi"/>
          <w:b/>
          <w:sz w:val="22"/>
          <w:szCs w:val="22"/>
        </w:rPr>
        <w:t>β</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Reading the table of hypothesis testing decisions</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lastRenderedPageBreak/>
        <w:drawing>
          <wp:inline distT="0" distB="0" distL="0" distR="0">
            <wp:extent cx="5518150" cy="25463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 DV = math scores, IV = computer program usage. Experiment, half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class uses computer program and </w:t>
      </w:r>
      <w:proofErr w:type="gramStart"/>
      <w:r w:rsidRPr="002C2225">
        <w:rPr>
          <w:rFonts w:asciiTheme="minorHAnsi" w:hAnsiTheme="minorHAnsi" w:cstheme="minorHAnsi"/>
          <w:sz w:val="22"/>
          <w:szCs w:val="22"/>
        </w:rPr>
        <w:t>other</w:t>
      </w:r>
      <w:proofErr w:type="gramEnd"/>
      <w:r w:rsidRPr="002C2225">
        <w:rPr>
          <w:rFonts w:asciiTheme="minorHAnsi" w:hAnsiTheme="minorHAnsi" w:cstheme="minorHAnsi"/>
          <w:sz w:val="22"/>
          <w:szCs w:val="22"/>
        </w:rPr>
        <w:t xml:space="preserve"> half does not. In the population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students, the computer program results in a 20% increase in achievement based upon test scores. In your class you find evidence of achievement benefit in math scores due to the computer program so you reject Ho.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Null hypothesis states computer program has no benefit (i.e., math scores will not differ between those who use or do not use computer program).</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Was this a correct decision or an error? If error, which type of error? Also, what is the probability of this decision?</w:t>
      </w:r>
    </w:p>
    <w:p w:rsidR="002C2225" w:rsidRDefault="002C2225" w:rsidP="002C2225">
      <w:pPr>
        <w:pStyle w:val="Default"/>
        <w:spacing w:after="0"/>
        <w:rPr>
          <w:rFonts w:asciiTheme="minorHAnsi" w:hAnsiTheme="minorHAnsi" w:cstheme="minorHAnsi"/>
          <w:sz w:val="22"/>
          <w:szCs w:val="22"/>
        </w:rPr>
      </w:pPr>
    </w:p>
    <w:p w:rsidR="002C2225" w:rsidRPr="002C2225" w:rsidRDefault="002C2225"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highlight w:val="yellow"/>
        </w:rPr>
        <w:t>Correct decision (probability is 1 – beta, which is called power)</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drawing>
          <wp:inline distT="0" distB="0" distL="0" distR="0">
            <wp:extent cx="5518150" cy="25463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b. DV = math scores, IV = computer program usage. Experiment, half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class uses computer program and </w:t>
      </w:r>
      <w:proofErr w:type="gramStart"/>
      <w:r w:rsidRPr="002C2225">
        <w:rPr>
          <w:rFonts w:asciiTheme="minorHAnsi" w:hAnsiTheme="minorHAnsi" w:cstheme="minorHAnsi"/>
          <w:sz w:val="22"/>
          <w:szCs w:val="22"/>
        </w:rPr>
        <w:t>other</w:t>
      </w:r>
      <w:proofErr w:type="gramEnd"/>
      <w:r w:rsidRPr="002C2225">
        <w:rPr>
          <w:rFonts w:asciiTheme="minorHAnsi" w:hAnsiTheme="minorHAnsi" w:cstheme="minorHAnsi"/>
          <w:sz w:val="22"/>
          <w:szCs w:val="22"/>
        </w:rPr>
        <w:t xml:space="preserve"> half does not. In the population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students, the computer program results in a 0% increase in achievement based upon test scores. In your class you find evidence of achievement benefit in math scores due to the computer program so you reject Ho.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lastRenderedPageBreak/>
        <w:t>Null hypothesis states computer program has no benefit (i.e., math scores will not differ between those who use or do not use computer program).</w:t>
      </w:r>
    </w:p>
    <w:p w:rsidR="00651778" w:rsidRPr="002C2225" w:rsidRDefault="00F67959" w:rsidP="002C2225">
      <w:pPr>
        <w:pStyle w:val="Default"/>
        <w:spacing w:after="0"/>
        <w:ind w:firstLine="720"/>
        <w:rPr>
          <w:rFonts w:asciiTheme="minorHAnsi" w:hAnsiTheme="minorHAnsi" w:cstheme="minorHAnsi"/>
          <w:sz w:val="22"/>
          <w:szCs w:val="22"/>
        </w:rPr>
      </w:pPr>
      <w:r w:rsidRPr="002C2225">
        <w:rPr>
          <w:rFonts w:asciiTheme="minorHAnsi" w:hAnsiTheme="minorHAnsi" w:cstheme="minorHAnsi"/>
          <w:sz w:val="22"/>
          <w:szCs w:val="22"/>
        </w:rPr>
        <w:t>Was this a correct decision or an error? If error, which type of error? Also, what is the probability of this decision?</w:t>
      </w:r>
    </w:p>
    <w:p w:rsidR="002C2225" w:rsidRPr="002C2225" w:rsidRDefault="002C2225"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highlight w:val="yellow"/>
        </w:rPr>
        <w:t>Type 1 error (probability is alpha)</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drawing>
          <wp:inline distT="0" distB="0" distL="0" distR="0">
            <wp:extent cx="5518150" cy="25463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c. DV = math scores, IV = computer program usage. Experiment, half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class uses computer program and </w:t>
      </w:r>
      <w:proofErr w:type="gramStart"/>
      <w:r w:rsidRPr="002C2225">
        <w:rPr>
          <w:rFonts w:asciiTheme="minorHAnsi" w:hAnsiTheme="minorHAnsi" w:cstheme="minorHAnsi"/>
          <w:sz w:val="22"/>
          <w:szCs w:val="22"/>
        </w:rPr>
        <w:t>other</w:t>
      </w:r>
      <w:proofErr w:type="gramEnd"/>
      <w:r w:rsidRPr="002C2225">
        <w:rPr>
          <w:rFonts w:asciiTheme="minorHAnsi" w:hAnsiTheme="minorHAnsi" w:cstheme="minorHAnsi"/>
          <w:sz w:val="22"/>
          <w:szCs w:val="22"/>
        </w:rPr>
        <w:t xml:space="preserve"> half does not. In the population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students, the computer program results in a 0% increase in achievement based upon test scores. In your class you find no evidence of achievement benefit in math scores due to computer program so you fail to reject Ho.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Null hypothesis states computer program has no benefit (i.e., math scores will not differ between those who use or do not use computer program).</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Was this a correct decision or an error? If error, which type of error? Also, what is the probability of this decision?</w:t>
      </w:r>
    </w:p>
    <w:p w:rsidR="00651778"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highlight w:val="yellow"/>
        </w:rPr>
      </w:pPr>
      <w:r w:rsidRPr="002C2225">
        <w:rPr>
          <w:rFonts w:asciiTheme="minorHAnsi" w:hAnsiTheme="minorHAnsi" w:cstheme="minorHAnsi"/>
          <w:sz w:val="22"/>
          <w:szCs w:val="22"/>
          <w:highlight w:val="yellow"/>
        </w:rPr>
        <w:t>Correct decision, and probability of this decision is 1-alpha</w:t>
      </w:r>
    </w:p>
    <w:p w:rsidR="00651778" w:rsidRPr="002C2225" w:rsidRDefault="00651778" w:rsidP="002C2225">
      <w:pPr>
        <w:pStyle w:val="Default"/>
        <w:spacing w:after="0"/>
        <w:rPr>
          <w:rFonts w:asciiTheme="minorHAnsi" w:hAnsiTheme="minorHAnsi" w:cstheme="minorHAnsi"/>
          <w:sz w:val="22"/>
          <w:szCs w:val="22"/>
          <w:highlight w:val="yellow"/>
        </w:rPr>
      </w:pPr>
    </w:p>
    <w:p w:rsidR="00651778" w:rsidRPr="002C2225" w:rsidRDefault="00651778" w:rsidP="002C2225">
      <w:pPr>
        <w:pStyle w:val="Default"/>
        <w:spacing w:after="0"/>
        <w:rPr>
          <w:rFonts w:asciiTheme="minorHAnsi" w:hAnsiTheme="minorHAnsi" w:cstheme="minorHAnsi"/>
          <w:sz w:val="22"/>
          <w:szCs w:val="22"/>
          <w:highlight w:val="yellow"/>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drawing>
          <wp:inline distT="0" distB="0" distL="0" distR="0">
            <wp:extent cx="5518150" cy="2546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lastRenderedPageBreak/>
        <w:t>d. DV = math scores, IV = computer program usage. Experiment, half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class uses computer program and </w:t>
      </w:r>
      <w:proofErr w:type="gramStart"/>
      <w:r w:rsidRPr="002C2225">
        <w:rPr>
          <w:rFonts w:asciiTheme="minorHAnsi" w:hAnsiTheme="minorHAnsi" w:cstheme="minorHAnsi"/>
          <w:sz w:val="22"/>
          <w:szCs w:val="22"/>
        </w:rPr>
        <w:t>other</w:t>
      </w:r>
      <w:proofErr w:type="gramEnd"/>
      <w:r w:rsidRPr="002C2225">
        <w:rPr>
          <w:rFonts w:asciiTheme="minorHAnsi" w:hAnsiTheme="minorHAnsi" w:cstheme="minorHAnsi"/>
          <w:sz w:val="22"/>
          <w:szCs w:val="22"/>
        </w:rPr>
        <w:t xml:space="preserve"> half does not. In the population of 5</w:t>
      </w:r>
      <w:r w:rsidRPr="002C2225">
        <w:rPr>
          <w:rFonts w:asciiTheme="minorHAnsi" w:hAnsiTheme="minorHAnsi" w:cstheme="minorHAnsi"/>
          <w:sz w:val="22"/>
          <w:szCs w:val="22"/>
          <w:vertAlign w:val="superscript"/>
        </w:rPr>
        <w:t>th</w:t>
      </w:r>
      <w:r w:rsidRPr="002C2225">
        <w:rPr>
          <w:rFonts w:asciiTheme="minorHAnsi" w:hAnsiTheme="minorHAnsi" w:cstheme="minorHAnsi"/>
          <w:sz w:val="22"/>
          <w:szCs w:val="22"/>
        </w:rPr>
        <w:t xml:space="preserve"> grade students, the computer program results in a 10% increase in achievement based upon test scores. In your class, however, you find no evidence of achievement benefit in math scores due to computer program so you fail to reject Ho.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Null hypothesis states computer program has no benefit (i.e., math scores will not differ between those who use or do not use computer program).</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Was this a correct decision or an error? If error, which type of error? Also, what is the probability of this decision?</w:t>
      </w:r>
    </w:p>
    <w:p w:rsidR="00651778"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highlight w:val="yellow"/>
        </w:rPr>
        <w:t>Type 2 error (probability of this decision is beta)</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The table below shows the hypothesis situations described above, but this table shows the situation in terms of symbolic hypotheses and numbers. Recall two groups compared, one with software and one without. Comparing mean achievement between the two groups. </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651778" w:rsidP="002C2225">
      <w:pPr>
        <w:pStyle w:val="Default"/>
        <w:spacing w:after="0"/>
        <w:rPr>
          <w:rFonts w:asciiTheme="minorHAnsi" w:hAnsiTheme="minorHAnsi" w:cstheme="minorHAnsi"/>
          <w:sz w:val="22"/>
          <w:szCs w:val="22"/>
        </w:rPr>
      </w:pPr>
    </w:p>
    <w:tbl>
      <w:tblPr>
        <w:tblStyle w:val="TableGrid"/>
        <w:tblW w:w="10977" w:type="dxa"/>
        <w:tblLayout w:type="fixed"/>
        <w:tblLook w:val="04A0" w:firstRow="1" w:lastRow="0" w:firstColumn="1" w:lastColumn="0" w:noHBand="0" w:noVBand="1"/>
      </w:tblPr>
      <w:tblGrid>
        <w:gridCol w:w="2065"/>
        <w:gridCol w:w="2610"/>
        <w:gridCol w:w="2520"/>
        <w:gridCol w:w="1891"/>
        <w:gridCol w:w="1891"/>
      </w:tblGrid>
      <w:tr w:rsidR="00651778" w:rsidRPr="002C2225">
        <w:tc>
          <w:tcPr>
            <w:tcW w:w="2065"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Null – mean difference between groups is equal</w:t>
            </w:r>
          </w:p>
        </w:tc>
        <w:tc>
          <w:tcPr>
            <w:tcW w:w="261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Actual Mean Difference in Population</w:t>
            </w:r>
          </w:p>
        </w:tc>
        <w:tc>
          <w:tcPr>
            <w:tcW w:w="252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Researcher’s decision based upon sample</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Correct, Type 1, or Type 2 Error?</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Probability of </w:t>
            </w:r>
            <w:r w:rsidR="006B17C1">
              <w:rPr>
                <w:rFonts w:asciiTheme="minorHAnsi" w:hAnsiTheme="minorHAnsi" w:cstheme="minorHAnsi"/>
                <w:sz w:val="22"/>
                <w:szCs w:val="22"/>
              </w:rPr>
              <w:t>this outcome?</w:t>
            </w:r>
          </w:p>
        </w:tc>
      </w:tr>
      <w:tr w:rsidR="00651778" w:rsidRPr="002C2225">
        <w:tc>
          <w:tcPr>
            <w:tcW w:w="2065"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100 – 100 = 0</w:t>
            </w:r>
          </w:p>
        </w:tc>
        <w:tc>
          <w:tcPr>
            <w:tcW w:w="252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Reject</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Type 1</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alpha</w:t>
            </w:r>
          </w:p>
        </w:tc>
      </w:tr>
      <w:tr w:rsidR="00651778" w:rsidRPr="002C2225">
        <w:tc>
          <w:tcPr>
            <w:tcW w:w="2065"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120 – 100 = 20</w:t>
            </w:r>
          </w:p>
        </w:tc>
        <w:tc>
          <w:tcPr>
            <w:tcW w:w="252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Reject</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Correct</w:t>
            </w:r>
          </w:p>
        </w:tc>
        <w:tc>
          <w:tcPr>
            <w:tcW w:w="1891" w:type="dxa"/>
          </w:tcPr>
          <w:p w:rsidR="00651778" w:rsidRPr="002C2225" w:rsidRDefault="006B17C1" w:rsidP="002C2225">
            <w:pPr>
              <w:pStyle w:val="Default"/>
              <w:spacing w:after="0"/>
              <w:rPr>
                <w:rFonts w:asciiTheme="minorHAnsi" w:hAnsiTheme="minorHAnsi" w:cstheme="minorHAnsi"/>
                <w:sz w:val="22"/>
                <w:szCs w:val="22"/>
              </w:rPr>
            </w:pPr>
            <w:r>
              <w:rPr>
                <w:rFonts w:asciiTheme="minorHAnsi" w:hAnsiTheme="minorHAnsi" w:cstheme="minorHAnsi"/>
                <w:sz w:val="22"/>
                <w:szCs w:val="22"/>
              </w:rPr>
              <w:t>1-</w:t>
            </w:r>
            <w:r w:rsidR="00FF102B">
              <w:rPr>
                <w:rFonts w:asciiTheme="minorHAnsi" w:hAnsiTheme="minorHAnsi" w:cstheme="minorHAnsi"/>
                <w:sz w:val="22"/>
                <w:szCs w:val="22"/>
              </w:rPr>
              <w:t>beta</w:t>
            </w:r>
          </w:p>
        </w:tc>
      </w:tr>
      <w:tr w:rsidR="00651778" w:rsidRPr="002C2225">
        <w:tc>
          <w:tcPr>
            <w:tcW w:w="2065"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100 – 100 = 0</w:t>
            </w:r>
          </w:p>
        </w:tc>
        <w:tc>
          <w:tcPr>
            <w:tcW w:w="252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Fail to Reject</w:t>
            </w:r>
          </w:p>
        </w:tc>
        <w:tc>
          <w:tcPr>
            <w:tcW w:w="1891"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Correct</w:t>
            </w:r>
          </w:p>
        </w:tc>
        <w:tc>
          <w:tcPr>
            <w:tcW w:w="1891" w:type="dxa"/>
          </w:tcPr>
          <w:p w:rsidR="00651778" w:rsidRPr="002C2225" w:rsidRDefault="00E25106" w:rsidP="002C2225">
            <w:pPr>
              <w:pStyle w:val="Default"/>
              <w:spacing w:after="0"/>
              <w:rPr>
                <w:rFonts w:asciiTheme="minorHAnsi" w:hAnsiTheme="minorHAnsi" w:cstheme="minorHAnsi"/>
                <w:sz w:val="22"/>
                <w:szCs w:val="22"/>
              </w:rPr>
            </w:pPr>
            <w:r>
              <w:rPr>
                <w:rFonts w:asciiTheme="minorHAnsi" w:hAnsiTheme="minorHAnsi" w:cstheme="minorHAnsi"/>
                <w:sz w:val="22"/>
                <w:szCs w:val="22"/>
              </w:rPr>
              <w:t>1-alpha</w:t>
            </w:r>
          </w:p>
        </w:tc>
      </w:tr>
      <w:tr w:rsidR="00C66E58" w:rsidRPr="002C2225" w:rsidTr="00C66E58">
        <w:tc>
          <w:tcPr>
            <w:tcW w:w="2065"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110 – 100 = 10</w:t>
            </w:r>
          </w:p>
        </w:tc>
        <w:tc>
          <w:tcPr>
            <w:tcW w:w="252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Fail to Reject</w:t>
            </w:r>
          </w:p>
        </w:tc>
        <w:tc>
          <w:tcPr>
            <w:tcW w:w="1891"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Type 2</w:t>
            </w:r>
          </w:p>
        </w:tc>
        <w:tc>
          <w:tcPr>
            <w:tcW w:w="1891"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beta</w:t>
            </w:r>
          </w:p>
        </w:tc>
      </w:tr>
      <w:tr w:rsidR="00C66E58" w:rsidRPr="002C2225" w:rsidTr="00C66E58">
        <w:tc>
          <w:tcPr>
            <w:tcW w:w="2065"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Ho:  µ-µ= </w:t>
            </w:r>
            <w:r>
              <w:rPr>
                <w:rFonts w:asciiTheme="minorHAnsi" w:hAnsiTheme="minorHAnsi" w:cstheme="minorHAnsi"/>
                <w:sz w:val="22"/>
                <w:szCs w:val="22"/>
              </w:rPr>
              <w:t>20</w:t>
            </w:r>
            <w:r w:rsidRPr="002C2225">
              <w:rPr>
                <w:rFonts w:asciiTheme="minorHAnsi" w:hAnsiTheme="minorHAnsi" w:cstheme="minorHAnsi"/>
                <w:sz w:val="22"/>
                <w:szCs w:val="22"/>
              </w:rPr>
              <w:t>.00</w:t>
            </w:r>
          </w:p>
        </w:tc>
        <w:tc>
          <w:tcPr>
            <w:tcW w:w="261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w:t>
            </w:r>
            <w:r w:rsidR="009D0906">
              <w:rPr>
                <w:rFonts w:asciiTheme="minorHAnsi" w:hAnsiTheme="minorHAnsi" w:cstheme="minorHAnsi"/>
                <w:sz w:val="22"/>
                <w:szCs w:val="22"/>
              </w:rPr>
              <w:t>2</w:t>
            </w:r>
            <w:r w:rsidRPr="002C2225">
              <w:rPr>
                <w:rFonts w:asciiTheme="minorHAnsi" w:hAnsiTheme="minorHAnsi" w:cstheme="minorHAnsi"/>
                <w:sz w:val="22"/>
                <w:szCs w:val="22"/>
              </w:rPr>
              <w:t xml:space="preserve">0 – 100 = </w:t>
            </w:r>
            <w:r w:rsidR="009D0906">
              <w:rPr>
                <w:rFonts w:asciiTheme="minorHAnsi" w:hAnsiTheme="minorHAnsi" w:cstheme="minorHAnsi"/>
                <w:sz w:val="22"/>
                <w:szCs w:val="22"/>
              </w:rPr>
              <w:t>2</w:t>
            </w:r>
            <w:r w:rsidRPr="002C2225">
              <w:rPr>
                <w:rFonts w:asciiTheme="minorHAnsi" w:hAnsiTheme="minorHAnsi" w:cstheme="minorHAnsi"/>
                <w:sz w:val="22"/>
                <w:szCs w:val="22"/>
              </w:rPr>
              <w:t>0</w:t>
            </w:r>
          </w:p>
        </w:tc>
        <w:tc>
          <w:tcPr>
            <w:tcW w:w="252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Reject</w:t>
            </w:r>
          </w:p>
        </w:tc>
        <w:tc>
          <w:tcPr>
            <w:tcW w:w="1891" w:type="dxa"/>
          </w:tcPr>
          <w:p w:rsidR="00C66E58" w:rsidRPr="002C2225" w:rsidRDefault="006C0CD3" w:rsidP="00C66E58">
            <w:pPr>
              <w:pStyle w:val="Default"/>
              <w:spacing w:after="0"/>
              <w:rPr>
                <w:rFonts w:asciiTheme="minorHAnsi" w:hAnsiTheme="minorHAnsi" w:cstheme="minorHAnsi"/>
                <w:sz w:val="22"/>
                <w:szCs w:val="22"/>
              </w:rPr>
            </w:pPr>
            <w:r>
              <w:rPr>
                <w:rFonts w:asciiTheme="minorHAnsi" w:hAnsiTheme="minorHAnsi" w:cstheme="minorHAnsi"/>
                <w:sz w:val="22"/>
                <w:szCs w:val="22"/>
              </w:rPr>
              <w:t>Type 1</w:t>
            </w:r>
          </w:p>
        </w:tc>
        <w:tc>
          <w:tcPr>
            <w:tcW w:w="1891" w:type="dxa"/>
          </w:tcPr>
          <w:p w:rsidR="00C66E58" w:rsidRPr="002C2225" w:rsidRDefault="006C0CD3" w:rsidP="00C66E58">
            <w:pPr>
              <w:pStyle w:val="Default"/>
              <w:spacing w:after="0"/>
              <w:rPr>
                <w:rFonts w:asciiTheme="minorHAnsi" w:hAnsiTheme="minorHAnsi" w:cstheme="minorHAnsi"/>
                <w:sz w:val="22"/>
                <w:szCs w:val="22"/>
              </w:rPr>
            </w:pPr>
            <w:r>
              <w:rPr>
                <w:rFonts w:asciiTheme="minorHAnsi" w:hAnsiTheme="minorHAnsi" w:cstheme="minorHAnsi"/>
                <w:sz w:val="22"/>
                <w:szCs w:val="22"/>
              </w:rPr>
              <w:t>alpha</w:t>
            </w:r>
          </w:p>
        </w:tc>
      </w:tr>
      <w:tr w:rsidR="009D4F48" w:rsidRPr="002C2225" w:rsidTr="00C37BDD">
        <w:tc>
          <w:tcPr>
            <w:tcW w:w="2065" w:type="dxa"/>
          </w:tcPr>
          <w:p w:rsidR="009D4F48" w:rsidRPr="002C2225" w:rsidRDefault="009D4F48"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Ho:  µ-µ= </w:t>
            </w:r>
            <w:r>
              <w:rPr>
                <w:rFonts w:asciiTheme="minorHAnsi" w:hAnsiTheme="minorHAnsi" w:cstheme="minorHAnsi"/>
                <w:sz w:val="22"/>
                <w:szCs w:val="22"/>
              </w:rPr>
              <w:t>2</w:t>
            </w:r>
            <w:r w:rsidRPr="002C2225">
              <w:rPr>
                <w:rFonts w:asciiTheme="minorHAnsi" w:hAnsiTheme="minorHAnsi" w:cstheme="minorHAnsi"/>
                <w:sz w:val="22"/>
                <w:szCs w:val="22"/>
              </w:rPr>
              <w:t>0.00</w:t>
            </w:r>
          </w:p>
        </w:tc>
        <w:tc>
          <w:tcPr>
            <w:tcW w:w="2610" w:type="dxa"/>
          </w:tcPr>
          <w:p w:rsidR="009D4F48" w:rsidRPr="002C2225" w:rsidRDefault="009D4F48"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w:t>
            </w:r>
            <w:r w:rsidR="00772245">
              <w:rPr>
                <w:rFonts w:asciiTheme="minorHAnsi" w:hAnsiTheme="minorHAnsi" w:cstheme="minorHAnsi"/>
                <w:sz w:val="22"/>
                <w:szCs w:val="22"/>
              </w:rPr>
              <w:t>0</w:t>
            </w:r>
            <w:r w:rsidRPr="002C2225">
              <w:rPr>
                <w:rFonts w:asciiTheme="minorHAnsi" w:hAnsiTheme="minorHAnsi" w:cstheme="minorHAnsi"/>
                <w:sz w:val="22"/>
                <w:szCs w:val="22"/>
              </w:rPr>
              <w:t xml:space="preserve">0 – 100 = </w:t>
            </w:r>
            <w:r w:rsidR="009D0906">
              <w:rPr>
                <w:rFonts w:asciiTheme="minorHAnsi" w:hAnsiTheme="minorHAnsi" w:cstheme="minorHAnsi"/>
                <w:sz w:val="22"/>
                <w:szCs w:val="22"/>
              </w:rPr>
              <w:t>0</w:t>
            </w:r>
          </w:p>
        </w:tc>
        <w:tc>
          <w:tcPr>
            <w:tcW w:w="2520" w:type="dxa"/>
          </w:tcPr>
          <w:p w:rsidR="009D4F48" w:rsidRPr="002C2225" w:rsidRDefault="009D4F48"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Reject</w:t>
            </w:r>
          </w:p>
        </w:tc>
        <w:tc>
          <w:tcPr>
            <w:tcW w:w="1891" w:type="dxa"/>
          </w:tcPr>
          <w:p w:rsidR="009D4F48" w:rsidRPr="002C2225" w:rsidRDefault="004A6DF0" w:rsidP="00C37BDD">
            <w:pPr>
              <w:pStyle w:val="Default"/>
              <w:spacing w:after="0"/>
              <w:rPr>
                <w:rFonts w:asciiTheme="minorHAnsi" w:hAnsiTheme="minorHAnsi" w:cstheme="minorHAnsi"/>
                <w:sz w:val="22"/>
                <w:szCs w:val="22"/>
              </w:rPr>
            </w:pPr>
            <w:r>
              <w:rPr>
                <w:rFonts w:asciiTheme="minorHAnsi" w:hAnsiTheme="minorHAnsi" w:cstheme="minorHAnsi"/>
                <w:sz w:val="22"/>
                <w:szCs w:val="22"/>
              </w:rPr>
              <w:t>Correct</w:t>
            </w:r>
          </w:p>
        </w:tc>
        <w:tc>
          <w:tcPr>
            <w:tcW w:w="1891" w:type="dxa"/>
          </w:tcPr>
          <w:p w:rsidR="009D4F48" w:rsidRPr="002C2225" w:rsidRDefault="004A6DF0" w:rsidP="00C37BDD">
            <w:pPr>
              <w:pStyle w:val="Default"/>
              <w:spacing w:after="0"/>
              <w:rPr>
                <w:rFonts w:asciiTheme="minorHAnsi" w:hAnsiTheme="minorHAnsi" w:cstheme="minorHAnsi"/>
                <w:sz w:val="22"/>
                <w:szCs w:val="22"/>
              </w:rPr>
            </w:pPr>
            <w:r>
              <w:rPr>
                <w:rFonts w:asciiTheme="minorHAnsi" w:hAnsiTheme="minorHAnsi" w:cstheme="minorHAnsi"/>
                <w:sz w:val="22"/>
                <w:szCs w:val="22"/>
              </w:rPr>
              <w:t>1-beta</w:t>
            </w:r>
          </w:p>
        </w:tc>
      </w:tr>
      <w:tr w:rsidR="00C66E58" w:rsidRPr="002C2225" w:rsidTr="00C66E58">
        <w:tc>
          <w:tcPr>
            <w:tcW w:w="2065"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Ho:  µ-µ= </w:t>
            </w:r>
            <w:r w:rsidR="009D4F48">
              <w:rPr>
                <w:rFonts w:asciiTheme="minorHAnsi" w:hAnsiTheme="minorHAnsi" w:cstheme="minorHAnsi"/>
                <w:sz w:val="22"/>
                <w:szCs w:val="22"/>
              </w:rPr>
              <w:t>2</w:t>
            </w:r>
            <w:r w:rsidRPr="002C2225">
              <w:rPr>
                <w:rFonts w:asciiTheme="minorHAnsi" w:hAnsiTheme="minorHAnsi" w:cstheme="minorHAnsi"/>
                <w:sz w:val="22"/>
                <w:szCs w:val="22"/>
              </w:rPr>
              <w:t>0.00</w:t>
            </w:r>
          </w:p>
        </w:tc>
        <w:tc>
          <w:tcPr>
            <w:tcW w:w="261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w:t>
            </w:r>
            <w:r w:rsidR="009D0906">
              <w:rPr>
                <w:rFonts w:asciiTheme="minorHAnsi" w:hAnsiTheme="minorHAnsi" w:cstheme="minorHAnsi"/>
                <w:sz w:val="22"/>
                <w:szCs w:val="22"/>
              </w:rPr>
              <w:t>2</w:t>
            </w:r>
            <w:r w:rsidRPr="002C2225">
              <w:rPr>
                <w:rFonts w:asciiTheme="minorHAnsi" w:hAnsiTheme="minorHAnsi" w:cstheme="minorHAnsi"/>
                <w:sz w:val="22"/>
                <w:szCs w:val="22"/>
              </w:rPr>
              <w:t xml:space="preserve">0 – 100 = </w:t>
            </w:r>
            <w:r w:rsidR="009D0906">
              <w:rPr>
                <w:rFonts w:asciiTheme="minorHAnsi" w:hAnsiTheme="minorHAnsi" w:cstheme="minorHAnsi"/>
                <w:sz w:val="22"/>
                <w:szCs w:val="22"/>
              </w:rPr>
              <w:t>2</w:t>
            </w:r>
            <w:r w:rsidRPr="002C2225">
              <w:rPr>
                <w:rFonts w:asciiTheme="minorHAnsi" w:hAnsiTheme="minorHAnsi" w:cstheme="minorHAnsi"/>
                <w:sz w:val="22"/>
                <w:szCs w:val="22"/>
              </w:rPr>
              <w:t>0</w:t>
            </w:r>
          </w:p>
        </w:tc>
        <w:tc>
          <w:tcPr>
            <w:tcW w:w="2520" w:type="dxa"/>
          </w:tcPr>
          <w:p w:rsidR="00C66E58" w:rsidRPr="002C2225" w:rsidRDefault="00C66E58" w:rsidP="00C66E58">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Fail to Reject</w:t>
            </w:r>
          </w:p>
        </w:tc>
        <w:tc>
          <w:tcPr>
            <w:tcW w:w="1891" w:type="dxa"/>
          </w:tcPr>
          <w:p w:rsidR="00C66E58" w:rsidRPr="002C2225" w:rsidRDefault="00840BFC" w:rsidP="00C66E58">
            <w:pPr>
              <w:pStyle w:val="Default"/>
              <w:spacing w:after="0"/>
              <w:rPr>
                <w:rFonts w:asciiTheme="minorHAnsi" w:hAnsiTheme="minorHAnsi" w:cstheme="minorHAnsi"/>
                <w:sz w:val="22"/>
                <w:szCs w:val="22"/>
              </w:rPr>
            </w:pPr>
            <w:r>
              <w:rPr>
                <w:rFonts w:asciiTheme="minorHAnsi" w:hAnsiTheme="minorHAnsi" w:cstheme="minorHAnsi"/>
                <w:sz w:val="22"/>
                <w:szCs w:val="22"/>
              </w:rPr>
              <w:t>Correct</w:t>
            </w:r>
          </w:p>
        </w:tc>
        <w:tc>
          <w:tcPr>
            <w:tcW w:w="1891" w:type="dxa"/>
          </w:tcPr>
          <w:p w:rsidR="00C66E58" w:rsidRPr="002C2225" w:rsidRDefault="00840BFC" w:rsidP="00C66E58">
            <w:pPr>
              <w:pStyle w:val="Default"/>
              <w:spacing w:after="0"/>
              <w:rPr>
                <w:rFonts w:asciiTheme="minorHAnsi" w:hAnsiTheme="minorHAnsi" w:cstheme="minorHAnsi"/>
                <w:sz w:val="22"/>
                <w:szCs w:val="22"/>
              </w:rPr>
            </w:pPr>
            <w:r>
              <w:rPr>
                <w:rFonts w:asciiTheme="minorHAnsi" w:hAnsiTheme="minorHAnsi" w:cstheme="minorHAnsi"/>
                <w:sz w:val="22"/>
                <w:szCs w:val="22"/>
              </w:rPr>
              <w:t>1-alpha</w:t>
            </w:r>
          </w:p>
        </w:tc>
      </w:tr>
      <w:tr w:rsidR="00651778" w:rsidRPr="002C2225">
        <w:tc>
          <w:tcPr>
            <w:tcW w:w="2065"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 xml:space="preserve">Ho:  µ-µ= </w:t>
            </w:r>
            <w:r w:rsidR="009D4F48">
              <w:rPr>
                <w:rFonts w:asciiTheme="minorHAnsi" w:hAnsiTheme="minorHAnsi" w:cstheme="minorHAnsi"/>
                <w:sz w:val="22"/>
                <w:szCs w:val="22"/>
              </w:rPr>
              <w:t>2</w:t>
            </w:r>
            <w:r w:rsidRPr="002C2225">
              <w:rPr>
                <w:rFonts w:asciiTheme="minorHAnsi" w:hAnsiTheme="minorHAnsi" w:cstheme="minorHAnsi"/>
                <w:sz w:val="22"/>
                <w:szCs w:val="22"/>
              </w:rPr>
              <w:t>0.00</w:t>
            </w:r>
          </w:p>
        </w:tc>
        <w:tc>
          <w:tcPr>
            <w:tcW w:w="261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1</w:t>
            </w:r>
            <w:r w:rsidR="00772245">
              <w:rPr>
                <w:rFonts w:asciiTheme="minorHAnsi" w:hAnsiTheme="minorHAnsi" w:cstheme="minorHAnsi"/>
                <w:sz w:val="22"/>
                <w:szCs w:val="22"/>
              </w:rPr>
              <w:t>0</w:t>
            </w:r>
            <w:r w:rsidRPr="002C2225">
              <w:rPr>
                <w:rFonts w:asciiTheme="minorHAnsi" w:hAnsiTheme="minorHAnsi" w:cstheme="minorHAnsi"/>
                <w:sz w:val="22"/>
                <w:szCs w:val="22"/>
              </w:rPr>
              <w:t>0 – 100 = 0</w:t>
            </w:r>
          </w:p>
        </w:tc>
        <w:tc>
          <w:tcPr>
            <w:tcW w:w="2520" w:type="dxa"/>
          </w:tcPr>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Fail to Reject</w:t>
            </w:r>
          </w:p>
        </w:tc>
        <w:tc>
          <w:tcPr>
            <w:tcW w:w="1891" w:type="dxa"/>
          </w:tcPr>
          <w:p w:rsidR="00651778" w:rsidRPr="002C2225" w:rsidRDefault="00922CA5" w:rsidP="002C2225">
            <w:pPr>
              <w:pStyle w:val="Default"/>
              <w:spacing w:after="0"/>
              <w:rPr>
                <w:rFonts w:asciiTheme="minorHAnsi" w:hAnsiTheme="minorHAnsi" w:cstheme="minorHAnsi"/>
                <w:sz w:val="22"/>
                <w:szCs w:val="22"/>
              </w:rPr>
            </w:pPr>
            <w:r>
              <w:rPr>
                <w:rFonts w:asciiTheme="minorHAnsi" w:hAnsiTheme="minorHAnsi" w:cstheme="minorHAnsi"/>
                <w:sz w:val="22"/>
                <w:szCs w:val="22"/>
              </w:rPr>
              <w:t>Type 2</w:t>
            </w:r>
          </w:p>
        </w:tc>
        <w:tc>
          <w:tcPr>
            <w:tcW w:w="1891" w:type="dxa"/>
          </w:tcPr>
          <w:p w:rsidR="00651778" w:rsidRPr="002C2225" w:rsidRDefault="00922CA5" w:rsidP="002C2225">
            <w:pPr>
              <w:pStyle w:val="Default"/>
              <w:spacing w:after="0"/>
              <w:rPr>
                <w:rFonts w:asciiTheme="minorHAnsi" w:hAnsiTheme="minorHAnsi" w:cstheme="minorHAnsi"/>
                <w:sz w:val="22"/>
                <w:szCs w:val="22"/>
              </w:rPr>
            </w:pPr>
            <w:r>
              <w:rPr>
                <w:rFonts w:asciiTheme="minorHAnsi" w:hAnsiTheme="minorHAnsi" w:cstheme="minorHAnsi"/>
                <w:sz w:val="22"/>
                <w:szCs w:val="22"/>
              </w:rPr>
              <w:t>beta</w:t>
            </w:r>
          </w:p>
        </w:tc>
      </w:tr>
    </w:tbl>
    <w:p w:rsidR="00651778" w:rsidRPr="002C2225" w:rsidRDefault="00651778"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drawing>
          <wp:inline distT="0" distB="0" distL="0" distR="0">
            <wp:extent cx="5518150" cy="2546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651778" w:rsidRPr="002C2225" w:rsidRDefault="00651778" w:rsidP="002C2225">
      <w:pPr>
        <w:pStyle w:val="Default"/>
        <w:spacing w:after="0"/>
        <w:rPr>
          <w:rFonts w:asciiTheme="minorHAnsi" w:hAnsiTheme="minorHAnsi" w:cstheme="minorHAnsi"/>
          <w:sz w:val="22"/>
          <w:szCs w:val="22"/>
        </w:rPr>
      </w:pPr>
    </w:p>
    <w:p w:rsidR="00651778" w:rsidRDefault="00651778" w:rsidP="002C2225">
      <w:pPr>
        <w:pStyle w:val="Default"/>
        <w:spacing w:after="0"/>
        <w:rPr>
          <w:rFonts w:asciiTheme="minorHAnsi" w:hAnsiTheme="minorHAnsi" w:cstheme="minorHAnsi"/>
          <w:sz w:val="22"/>
          <w:szCs w:val="22"/>
        </w:rPr>
      </w:pPr>
    </w:p>
    <w:p w:rsidR="007F5ED3" w:rsidRDefault="007F5ED3" w:rsidP="002C2225">
      <w:pPr>
        <w:pStyle w:val="Default"/>
        <w:spacing w:after="0"/>
        <w:rPr>
          <w:rFonts w:asciiTheme="minorHAnsi" w:hAnsiTheme="minorHAnsi" w:cstheme="minorHAnsi"/>
          <w:sz w:val="22"/>
          <w:szCs w:val="22"/>
        </w:rPr>
      </w:pPr>
    </w:p>
    <w:p w:rsidR="007F5ED3" w:rsidRPr="002C2225" w:rsidRDefault="007F5ED3" w:rsidP="002C2225">
      <w:pPr>
        <w:pStyle w:val="Default"/>
        <w:spacing w:after="0"/>
        <w:rPr>
          <w:rFonts w:asciiTheme="minorHAnsi" w:hAnsiTheme="minorHAnsi" w:cstheme="minorHAnsi"/>
          <w:sz w:val="22"/>
          <w:szCs w:val="22"/>
        </w:rPr>
      </w:pPr>
    </w:p>
    <w:p w:rsidR="00651778" w:rsidRDefault="007F5ED3" w:rsidP="002C2225">
      <w:pPr>
        <w:pStyle w:val="Default"/>
        <w:spacing w:after="0"/>
        <w:rPr>
          <w:rFonts w:asciiTheme="minorHAnsi" w:hAnsiTheme="minorHAnsi" w:cstheme="minorHAnsi"/>
          <w:sz w:val="22"/>
          <w:szCs w:val="22"/>
        </w:rPr>
      </w:pPr>
      <w:r>
        <w:rPr>
          <w:rFonts w:asciiTheme="minorHAnsi" w:hAnsiTheme="minorHAnsi" w:cstheme="minorHAnsi"/>
          <w:sz w:val="22"/>
          <w:szCs w:val="22"/>
        </w:rPr>
        <w:lastRenderedPageBreak/>
        <w:t>What if we do not know population values, can we determine whether a Type 1 or Type 2 occurred or is possible?</w:t>
      </w:r>
    </w:p>
    <w:p w:rsidR="007F5ED3" w:rsidRDefault="007F5ED3" w:rsidP="002C2225">
      <w:pPr>
        <w:pStyle w:val="Default"/>
        <w:spacing w:after="0"/>
        <w:rPr>
          <w:rFonts w:asciiTheme="minorHAnsi" w:hAnsiTheme="minorHAnsi" w:cstheme="minorHAnsi"/>
          <w:sz w:val="22"/>
          <w:szCs w:val="22"/>
        </w:rPr>
      </w:pPr>
    </w:p>
    <w:p w:rsidR="007F5ED3" w:rsidRDefault="007F5ED3" w:rsidP="002C2225">
      <w:pPr>
        <w:pStyle w:val="Default"/>
        <w:spacing w:after="0"/>
        <w:rPr>
          <w:rFonts w:asciiTheme="minorHAnsi" w:hAnsiTheme="minorHAnsi" w:cstheme="minorHAnsi"/>
          <w:sz w:val="22"/>
          <w:szCs w:val="22"/>
        </w:rPr>
      </w:pPr>
      <w:r>
        <w:rPr>
          <w:rFonts w:asciiTheme="minorHAnsi" w:hAnsiTheme="minorHAnsi" w:cstheme="minorHAnsi"/>
          <w:sz w:val="22"/>
          <w:szCs w:val="22"/>
        </w:rPr>
        <w:t>Answer: We cannot determine whether a Type 1 or 2 error occurred, but we can determine which type may have occurred.</w:t>
      </w:r>
    </w:p>
    <w:p w:rsidR="00790106" w:rsidRDefault="00790106" w:rsidP="002C2225">
      <w:pPr>
        <w:pStyle w:val="Default"/>
        <w:spacing w:after="0"/>
        <w:rPr>
          <w:rFonts w:asciiTheme="minorHAnsi" w:hAnsiTheme="minorHAnsi" w:cstheme="minorHAnsi"/>
          <w:sz w:val="22"/>
          <w:szCs w:val="22"/>
        </w:rPr>
      </w:pPr>
    </w:p>
    <w:tbl>
      <w:tblPr>
        <w:tblStyle w:val="TableGrid"/>
        <w:tblW w:w="10977" w:type="dxa"/>
        <w:tblLayout w:type="fixed"/>
        <w:tblLook w:val="04A0" w:firstRow="1" w:lastRow="0" w:firstColumn="1" w:lastColumn="0" w:noHBand="0" w:noVBand="1"/>
      </w:tblPr>
      <w:tblGrid>
        <w:gridCol w:w="2065"/>
        <w:gridCol w:w="2610"/>
        <w:gridCol w:w="2520"/>
        <w:gridCol w:w="1891"/>
        <w:gridCol w:w="1891"/>
      </w:tblGrid>
      <w:tr w:rsidR="00790106" w:rsidRPr="002C2225" w:rsidTr="00C37BDD">
        <w:tc>
          <w:tcPr>
            <w:tcW w:w="2065"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Null – mean difference between groups is equal</w:t>
            </w:r>
          </w:p>
        </w:tc>
        <w:tc>
          <w:tcPr>
            <w:tcW w:w="2610"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Actual Mean Difference in Population</w:t>
            </w:r>
          </w:p>
        </w:tc>
        <w:tc>
          <w:tcPr>
            <w:tcW w:w="2520"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Researcher’s decision based upon sample</w:t>
            </w:r>
          </w:p>
        </w:tc>
        <w:tc>
          <w:tcPr>
            <w:tcW w:w="1891" w:type="dxa"/>
          </w:tcPr>
          <w:p w:rsidR="00790106" w:rsidRPr="002C2225" w:rsidRDefault="00E2777F" w:rsidP="00C37BDD">
            <w:pPr>
              <w:pStyle w:val="Default"/>
              <w:spacing w:after="0"/>
              <w:rPr>
                <w:rFonts w:asciiTheme="minorHAnsi" w:hAnsiTheme="minorHAnsi" w:cstheme="minorHAnsi"/>
                <w:sz w:val="22"/>
                <w:szCs w:val="22"/>
              </w:rPr>
            </w:pPr>
            <w:r>
              <w:rPr>
                <w:rFonts w:asciiTheme="minorHAnsi" w:hAnsiTheme="minorHAnsi" w:cstheme="minorHAnsi"/>
                <w:sz w:val="22"/>
                <w:szCs w:val="22"/>
              </w:rPr>
              <w:t>What type of Error is possible?</w:t>
            </w:r>
          </w:p>
        </w:tc>
        <w:tc>
          <w:tcPr>
            <w:tcW w:w="1891" w:type="dxa"/>
          </w:tcPr>
          <w:p w:rsidR="00790106" w:rsidRPr="002C2225" w:rsidRDefault="00E2777F" w:rsidP="00C37BDD">
            <w:pPr>
              <w:pStyle w:val="Default"/>
              <w:spacing w:after="0"/>
              <w:rPr>
                <w:rFonts w:asciiTheme="minorHAnsi" w:hAnsiTheme="minorHAnsi" w:cstheme="minorHAnsi"/>
                <w:sz w:val="22"/>
                <w:szCs w:val="22"/>
              </w:rPr>
            </w:pPr>
            <w:r>
              <w:rPr>
                <w:rFonts w:asciiTheme="minorHAnsi" w:hAnsiTheme="minorHAnsi" w:cstheme="minorHAnsi"/>
                <w:sz w:val="22"/>
                <w:szCs w:val="22"/>
              </w:rPr>
              <w:t>What is the probability of this error?</w:t>
            </w:r>
          </w:p>
        </w:tc>
      </w:tr>
      <w:tr w:rsidR="00790106" w:rsidRPr="002C2225" w:rsidTr="00C37BDD">
        <w:tc>
          <w:tcPr>
            <w:tcW w:w="2065"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790106" w:rsidRPr="002C2225" w:rsidRDefault="00790106" w:rsidP="00C37BDD">
            <w:pPr>
              <w:pStyle w:val="Default"/>
              <w:spacing w:after="0"/>
              <w:rPr>
                <w:rFonts w:asciiTheme="minorHAnsi" w:hAnsiTheme="minorHAnsi" w:cstheme="minorHAnsi"/>
                <w:sz w:val="22"/>
                <w:szCs w:val="22"/>
              </w:rPr>
            </w:pPr>
            <w:r>
              <w:rPr>
                <w:rFonts w:asciiTheme="minorHAnsi" w:hAnsiTheme="minorHAnsi" w:cstheme="minorHAnsi"/>
                <w:sz w:val="22"/>
                <w:szCs w:val="22"/>
              </w:rPr>
              <w:t>Not known</w:t>
            </w:r>
          </w:p>
        </w:tc>
        <w:tc>
          <w:tcPr>
            <w:tcW w:w="2520"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Reject</w:t>
            </w:r>
          </w:p>
        </w:tc>
        <w:tc>
          <w:tcPr>
            <w:tcW w:w="1891" w:type="dxa"/>
          </w:tcPr>
          <w:p w:rsidR="00790106" w:rsidRPr="002C2225" w:rsidRDefault="000B33FD" w:rsidP="00C37BDD">
            <w:pPr>
              <w:pStyle w:val="Default"/>
              <w:spacing w:after="0"/>
              <w:rPr>
                <w:rFonts w:asciiTheme="minorHAnsi" w:hAnsiTheme="minorHAnsi" w:cstheme="minorHAnsi"/>
                <w:sz w:val="22"/>
                <w:szCs w:val="22"/>
              </w:rPr>
            </w:pPr>
            <w:r>
              <w:rPr>
                <w:rFonts w:asciiTheme="minorHAnsi" w:hAnsiTheme="minorHAnsi" w:cstheme="minorHAnsi"/>
                <w:sz w:val="22"/>
                <w:szCs w:val="22"/>
              </w:rPr>
              <w:t>Only type possible is Type 1</w:t>
            </w:r>
          </w:p>
        </w:tc>
        <w:tc>
          <w:tcPr>
            <w:tcW w:w="1891" w:type="dxa"/>
          </w:tcPr>
          <w:p w:rsidR="00790106" w:rsidRPr="002C2225" w:rsidRDefault="000B33FD" w:rsidP="00C37BDD">
            <w:pPr>
              <w:pStyle w:val="Default"/>
              <w:spacing w:after="0"/>
              <w:rPr>
                <w:rFonts w:asciiTheme="minorHAnsi" w:hAnsiTheme="minorHAnsi" w:cstheme="minorHAnsi"/>
                <w:sz w:val="22"/>
                <w:szCs w:val="22"/>
              </w:rPr>
            </w:pPr>
            <w:r>
              <w:rPr>
                <w:rFonts w:asciiTheme="minorHAnsi" w:hAnsiTheme="minorHAnsi" w:cstheme="minorHAnsi"/>
                <w:sz w:val="22"/>
                <w:szCs w:val="22"/>
              </w:rPr>
              <w:t>alpha</w:t>
            </w:r>
          </w:p>
        </w:tc>
      </w:tr>
      <w:tr w:rsidR="00790106" w:rsidRPr="002C2225" w:rsidTr="00C37BDD">
        <w:tc>
          <w:tcPr>
            <w:tcW w:w="2065"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Ho:  µ-µ= 0.00</w:t>
            </w:r>
          </w:p>
        </w:tc>
        <w:tc>
          <w:tcPr>
            <w:tcW w:w="2610" w:type="dxa"/>
          </w:tcPr>
          <w:p w:rsidR="00790106" w:rsidRPr="002C2225" w:rsidRDefault="00790106" w:rsidP="00C37BDD">
            <w:pPr>
              <w:pStyle w:val="Default"/>
              <w:spacing w:after="0"/>
              <w:rPr>
                <w:rFonts w:asciiTheme="minorHAnsi" w:hAnsiTheme="minorHAnsi" w:cstheme="minorHAnsi"/>
                <w:sz w:val="22"/>
                <w:szCs w:val="22"/>
              </w:rPr>
            </w:pPr>
            <w:r>
              <w:rPr>
                <w:rFonts w:asciiTheme="minorHAnsi" w:hAnsiTheme="minorHAnsi" w:cstheme="minorHAnsi"/>
                <w:sz w:val="22"/>
                <w:szCs w:val="22"/>
              </w:rPr>
              <w:t>Not known</w:t>
            </w:r>
          </w:p>
        </w:tc>
        <w:tc>
          <w:tcPr>
            <w:tcW w:w="2520" w:type="dxa"/>
          </w:tcPr>
          <w:p w:rsidR="00790106" w:rsidRPr="002C2225" w:rsidRDefault="00790106" w:rsidP="00C37BDD">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Fail to Reject</w:t>
            </w:r>
          </w:p>
        </w:tc>
        <w:tc>
          <w:tcPr>
            <w:tcW w:w="1891" w:type="dxa"/>
          </w:tcPr>
          <w:p w:rsidR="00790106" w:rsidRPr="002C2225" w:rsidRDefault="000B33FD" w:rsidP="00C37BDD">
            <w:pPr>
              <w:pStyle w:val="Default"/>
              <w:spacing w:after="0"/>
              <w:rPr>
                <w:rFonts w:asciiTheme="minorHAnsi" w:hAnsiTheme="minorHAnsi" w:cstheme="minorHAnsi"/>
                <w:sz w:val="22"/>
                <w:szCs w:val="22"/>
              </w:rPr>
            </w:pPr>
            <w:r>
              <w:rPr>
                <w:rFonts w:asciiTheme="minorHAnsi" w:hAnsiTheme="minorHAnsi" w:cstheme="minorHAnsi"/>
                <w:sz w:val="22"/>
                <w:szCs w:val="22"/>
              </w:rPr>
              <w:t>Only type possible is Type 2</w:t>
            </w:r>
          </w:p>
        </w:tc>
        <w:tc>
          <w:tcPr>
            <w:tcW w:w="1891" w:type="dxa"/>
          </w:tcPr>
          <w:p w:rsidR="00790106" w:rsidRPr="002C2225" w:rsidRDefault="000B33FD" w:rsidP="00C37BDD">
            <w:pPr>
              <w:pStyle w:val="Default"/>
              <w:spacing w:after="0"/>
              <w:rPr>
                <w:rFonts w:asciiTheme="minorHAnsi" w:hAnsiTheme="minorHAnsi" w:cstheme="minorHAnsi"/>
                <w:sz w:val="22"/>
                <w:szCs w:val="22"/>
              </w:rPr>
            </w:pPr>
            <w:r>
              <w:rPr>
                <w:rFonts w:asciiTheme="minorHAnsi" w:hAnsiTheme="minorHAnsi" w:cstheme="minorHAnsi"/>
                <w:sz w:val="22"/>
                <w:szCs w:val="22"/>
              </w:rPr>
              <w:t>beta</w:t>
            </w:r>
            <w:bookmarkStart w:id="0" w:name="_GoBack"/>
            <w:bookmarkEnd w:id="0"/>
          </w:p>
        </w:tc>
      </w:tr>
    </w:tbl>
    <w:p w:rsidR="007F5ED3" w:rsidRDefault="007F5ED3" w:rsidP="002C2225">
      <w:pPr>
        <w:pStyle w:val="Default"/>
        <w:spacing w:after="0"/>
        <w:rPr>
          <w:rFonts w:asciiTheme="minorHAnsi" w:hAnsiTheme="minorHAnsi" w:cstheme="minorHAnsi"/>
          <w:sz w:val="22"/>
          <w:szCs w:val="22"/>
        </w:rPr>
      </w:pPr>
    </w:p>
    <w:p w:rsidR="007F5ED3" w:rsidRDefault="00FF7D1E" w:rsidP="002C2225">
      <w:pPr>
        <w:pStyle w:val="Default"/>
        <w:spacing w:after="0"/>
        <w:rPr>
          <w:rFonts w:asciiTheme="minorHAnsi" w:hAnsiTheme="minorHAnsi" w:cstheme="minorHAnsi"/>
          <w:sz w:val="22"/>
          <w:szCs w:val="22"/>
        </w:rPr>
      </w:pPr>
      <w:r w:rsidRPr="002C2225">
        <w:rPr>
          <w:rFonts w:asciiTheme="minorHAnsi" w:hAnsiTheme="minorHAnsi" w:cstheme="minorHAnsi"/>
          <w:noProof/>
          <w:sz w:val="22"/>
          <w:szCs w:val="22"/>
        </w:rPr>
        <w:drawing>
          <wp:inline distT="0" distB="0" distL="0" distR="0" wp14:anchorId="308ABB8E" wp14:editId="5549FAC5">
            <wp:extent cx="5518150" cy="2546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18150" cy="2546350"/>
                    </a:xfrm>
                    <a:prstGeom prst="rect">
                      <a:avLst/>
                    </a:prstGeom>
                    <a:noFill/>
                    <a:ln>
                      <a:noFill/>
                    </a:ln>
                  </pic:spPr>
                </pic:pic>
              </a:graphicData>
            </a:graphic>
          </wp:inline>
        </w:drawing>
      </w:r>
    </w:p>
    <w:p w:rsidR="007F5ED3" w:rsidRDefault="007F5ED3" w:rsidP="002C2225">
      <w:pPr>
        <w:pStyle w:val="Default"/>
        <w:spacing w:after="0"/>
        <w:rPr>
          <w:rFonts w:asciiTheme="minorHAnsi" w:hAnsiTheme="minorHAnsi" w:cstheme="minorHAnsi"/>
          <w:sz w:val="22"/>
          <w:szCs w:val="22"/>
        </w:rPr>
      </w:pPr>
    </w:p>
    <w:p w:rsidR="007F5ED3" w:rsidRDefault="007F5ED3" w:rsidP="002C2225">
      <w:pPr>
        <w:pStyle w:val="Default"/>
        <w:spacing w:after="0"/>
        <w:rPr>
          <w:rFonts w:asciiTheme="minorHAnsi" w:hAnsiTheme="minorHAnsi" w:cstheme="minorHAnsi"/>
          <w:sz w:val="22"/>
          <w:szCs w:val="22"/>
        </w:rPr>
      </w:pPr>
    </w:p>
    <w:p w:rsidR="007F5ED3" w:rsidRPr="002C2225" w:rsidRDefault="007F5ED3" w:rsidP="002C2225">
      <w:pPr>
        <w:pStyle w:val="Default"/>
        <w:spacing w:after="0"/>
        <w:rPr>
          <w:rFonts w:asciiTheme="minorHAnsi" w:hAnsiTheme="minorHAnsi" w:cstheme="minorHAnsi"/>
          <w:sz w:val="22"/>
          <w:szCs w:val="22"/>
        </w:rPr>
      </w:pPr>
    </w:p>
    <w:p w:rsidR="00651778" w:rsidRPr="002C2225" w:rsidRDefault="00F67959" w:rsidP="002C2225">
      <w:pPr>
        <w:pStyle w:val="Default"/>
        <w:spacing w:after="0"/>
        <w:rPr>
          <w:rFonts w:asciiTheme="minorHAnsi" w:hAnsiTheme="minorHAnsi" w:cstheme="minorHAnsi"/>
          <w:b/>
          <w:sz w:val="22"/>
          <w:szCs w:val="22"/>
        </w:rPr>
      </w:pPr>
      <w:r w:rsidRPr="002C2225">
        <w:rPr>
          <w:rFonts w:asciiTheme="minorHAnsi" w:hAnsiTheme="minorHAnsi" w:cstheme="minorHAnsi"/>
          <w:b/>
          <w:sz w:val="22"/>
          <w:szCs w:val="22"/>
        </w:rPr>
        <w:t>Power</w:t>
      </w:r>
    </w:p>
    <w:p w:rsidR="00651778" w:rsidRPr="002C2225" w:rsidRDefault="00F67959" w:rsidP="002C2225">
      <w:pPr>
        <w:pStyle w:val="Default"/>
        <w:spacing w:after="0"/>
        <w:rPr>
          <w:rFonts w:asciiTheme="minorHAnsi" w:hAnsiTheme="minorHAnsi" w:cstheme="minorHAnsi"/>
          <w:sz w:val="22"/>
          <w:szCs w:val="22"/>
        </w:rPr>
      </w:pPr>
      <w:r w:rsidRPr="002C2225">
        <w:rPr>
          <w:rFonts w:asciiTheme="minorHAnsi" w:hAnsiTheme="minorHAnsi" w:cstheme="minorHAnsi"/>
          <w:sz w:val="22"/>
          <w:szCs w:val="22"/>
        </w:rPr>
        <w:t>See above; 1-β, probability of correctly rejecting a false null.</w:t>
      </w:r>
    </w:p>
    <w:p w:rsidR="00651778" w:rsidRPr="002C2225" w:rsidRDefault="00651778" w:rsidP="002C2225">
      <w:pPr>
        <w:pStyle w:val="Default"/>
        <w:spacing w:after="0"/>
        <w:rPr>
          <w:rFonts w:asciiTheme="minorHAnsi" w:hAnsiTheme="minorHAnsi" w:cstheme="minorHAnsi"/>
          <w:sz w:val="22"/>
          <w:szCs w:val="22"/>
        </w:rPr>
      </w:pPr>
    </w:p>
    <w:p w:rsidR="00651778" w:rsidRPr="002C2225" w:rsidRDefault="00651778" w:rsidP="002C2225">
      <w:pPr>
        <w:pStyle w:val="Default"/>
        <w:spacing w:after="0"/>
        <w:rPr>
          <w:rFonts w:asciiTheme="minorHAnsi" w:hAnsiTheme="minorHAnsi" w:cstheme="minorHAnsi"/>
          <w:sz w:val="22"/>
          <w:szCs w:val="22"/>
        </w:rPr>
      </w:pPr>
    </w:p>
    <w:sectPr w:rsidR="00651778" w:rsidRPr="002C2225">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670" w:rsidRDefault="008F3670" w:rsidP="00F06039">
      <w:pPr>
        <w:spacing w:after="0" w:line="240" w:lineRule="auto"/>
      </w:pPr>
      <w:r>
        <w:separator/>
      </w:r>
    </w:p>
  </w:endnote>
  <w:endnote w:type="continuationSeparator" w:id="0">
    <w:p w:rsidR="008F3670" w:rsidRDefault="008F3670" w:rsidP="00F0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670" w:rsidRDefault="008F3670" w:rsidP="00F06039">
      <w:pPr>
        <w:spacing w:after="0" w:line="240" w:lineRule="auto"/>
      </w:pPr>
      <w:r>
        <w:separator/>
      </w:r>
    </w:p>
  </w:footnote>
  <w:footnote w:type="continuationSeparator" w:id="0">
    <w:p w:rsidR="008F3670" w:rsidRDefault="008F3670" w:rsidP="00F06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144117"/>
      <w:docPartObj>
        <w:docPartGallery w:val="Page Numbers (Top of Page)"/>
        <w:docPartUnique/>
      </w:docPartObj>
    </w:sdtPr>
    <w:sdtEndPr>
      <w:rPr>
        <w:noProof/>
        <w:sz w:val="20"/>
        <w:szCs w:val="20"/>
      </w:rPr>
    </w:sdtEndPr>
    <w:sdtContent>
      <w:p w:rsidR="00C66E58" w:rsidRPr="00F06039" w:rsidRDefault="00C66E58">
        <w:pPr>
          <w:pStyle w:val="Header"/>
          <w:jc w:val="right"/>
          <w:rPr>
            <w:sz w:val="20"/>
            <w:szCs w:val="20"/>
          </w:rPr>
        </w:pPr>
        <w:r w:rsidRPr="00F06039">
          <w:rPr>
            <w:sz w:val="20"/>
            <w:szCs w:val="20"/>
          </w:rPr>
          <w:fldChar w:fldCharType="begin"/>
        </w:r>
        <w:r w:rsidRPr="00F06039">
          <w:rPr>
            <w:sz w:val="20"/>
            <w:szCs w:val="20"/>
          </w:rPr>
          <w:instrText xml:space="preserve"> PAGE   \* MERGEFORMAT </w:instrText>
        </w:r>
        <w:r w:rsidRPr="00F06039">
          <w:rPr>
            <w:sz w:val="20"/>
            <w:szCs w:val="20"/>
          </w:rPr>
          <w:fldChar w:fldCharType="separate"/>
        </w:r>
        <w:r>
          <w:rPr>
            <w:noProof/>
            <w:sz w:val="20"/>
            <w:szCs w:val="20"/>
          </w:rPr>
          <w:t>14</w:t>
        </w:r>
        <w:r w:rsidRPr="00F06039">
          <w:rPr>
            <w:noProof/>
            <w:sz w:val="20"/>
            <w:szCs w:val="20"/>
          </w:rPr>
          <w:fldChar w:fldCharType="end"/>
        </w:r>
      </w:p>
    </w:sdtContent>
  </w:sdt>
  <w:p w:rsidR="00C66E58" w:rsidRDefault="00C6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0CA3"/>
    <w:multiLevelType w:val="multilevel"/>
    <w:tmpl w:val="28A50CA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E2B5CF1"/>
    <w:multiLevelType w:val="multilevel"/>
    <w:tmpl w:val="5E2B5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1B4"/>
    <w:rsid w:val="00000E04"/>
    <w:rsid w:val="000100FE"/>
    <w:rsid w:val="00017364"/>
    <w:rsid w:val="00023564"/>
    <w:rsid w:val="000351E3"/>
    <w:rsid w:val="00041B0A"/>
    <w:rsid w:val="0005540F"/>
    <w:rsid w:val="00062DCC"/>
    <w:rsid w:val="0006310A"/>
    <w:rsid w:val="00074C03"/>
    <w:rsid w:val="000762BA"/>
    <w:rsid w:val="000859BF"/>
    <w:rsid w:val="00092E3B"/>
    <w:rsid w:val="0009766F"/>
    <w:rsid w:val="000A118B"/>
    <w:rsid w:val="000A380F"/>
    <w:rsid w:val="000A3BDC"/>
    <w:rsid w:val="000A5388"/>
    <w:rsid w:val="000B33FD"/>
    <w:rsid w:val="000C02DE"/>
    <w:rsid w:val="000D5D17"/>
    <w:rsid w:val="000F1DDE"/>
    <w:rsid w:val="000F4A93"/>
    <w:rsid w:val="001060B9"/>
    <w:rsid w:val="00106EBC"/>
    <w:rsid w:val="00125243"/>
    <w:rsid w:val="00132CF7"/>
    <w:rsid w:val="00144013"/>
    <w:rsid w:val="00144152"/>
    <w:rsid w:val="001607E3"/>
    <w:rsid w:val="001618BD"/>
    <w:rsid w:val="0017502B"/>
    <w:rsid w:val="0018268E"/>
    <w:rsid w:val="001A30F5"/>
    <w:rsid w:val="001B2823"/>
    <w:rsid w:val="001B71D8"/>
    <w:rsid w:val="001C0A89"/>
    <w:rsid w:val="001D07FD"/>
    <w:rsid w:val="001D0C34"/>
    <w:rsid w:val="001E631F"/>
    <w:rsid w:val="001E6A1D"/>
    <w:rsid w:val="00203F85"/>
    <w:rsid w:val="00210B35"/>
    <w:rsid w:val="00214E43"/>
    <w:rsid w:val="00214F17"/>
    <w:rsid w:val="00230C0E"/>
    <w:rsid w:val="00240EF4"/>
    <w:rsid w:val="00247CBC"/>
    <w:rsid w:val="00252B97"/>
    <w:rsid w:val="00257BDA"/>
    <w:rsid w:val="002631E6"/>
    <w:rsid w:val="00273EDB"/>
    <w:rsid w:val="00277C0C"/>
    <w:rsid w:val="00285F37"/>
    <w:rsid w:val="002A73F2"/>
    <w:rsid w:val="002B1595"/>
    <w:rsid w:val="002B3105"/>
    <w:rsid w:val="002B61EE"/>
    <w:rsid w:val="002C2225"/>
    <w:rsid w:val="002C449D"/>
    <w:rsid w:val="002C6D4B"/>
    <w:rsid w:val="002F6AE3"/>
    <w:rsid w:val="0031231E"/>
    <w:rsid w:val="00324B5F"/>
    <w:rsid w:val="00327623"/>
    <w:rsid w:val="00332D2F"/>
    <w:rsid w:val="00347BE7"/>
    <w:rsid w:val="00350737"/>
    <w:rsid w:val="003514BA"/>
    <w:rsid w:val="00363AD4"/>
    <w:rsid w:val="00377BC0"/>
    <w:rsid w:val="00384E78"/>
    <w:rsid w:val="00393AA4"/>
    <w:rsid w:val="003B10D4"/>
    <w:rsid w:val="003C14FD"/>
    <w:rsid w:val="003C1A2F"/>
    <w:rsid w:val="003D4F98"/>
    <w:rsid w:val="003D6F8B"/>
    <w:rsid w:val="003E17B4"/>
    <w:rsid w:val="003E2BB9"/>
    <w:rsid w:val="003F2305"/>
    <w:rsid w:val="003F3B60"/>
    <w:rsid w:val="003F50FE"/>
    <w:rsid w:val="004079B4"/>
    <w:rsid w:val="004246EB"/>
    <w:rsid w:val="0042653B"/>
    <w:rsid w:val="00435E5C"/>
    <w:rsid w:val="004470DE"/>
    <w:rsid w:val="00460418"/>
    <w:rsid w:val="00460B03"/>
    <w:rsid w:val="00470FEA"/>
    <w:rsid w:val="00475504"/>
    <w:rsid w:val="004832BC"/>
    <w:rsid w:val="00486B91"/>
    <w:rsid w:val="00491160"/>
    <w:rsid w:val="004A6DF0"/>
    <w:rsid w:val="004C123F"/>
    <w:rsid w:val="004C7C40"/>
    <w:rsid w:val="004E0674"/>
    <w:rsid w:val="004E11A4"/>
    <w:rsid w:val="004E20D5"/>
    <w:rsid w:val="004E2514"/>
    <w:rsid w:val="004E3C2E"/>
    <w:rsid w:val="004F2EE6"/>
    <w:rsid w:val="004F33A5"/>
    <w:rsid w:val="005123AC"/>
    <w:rsid w:val="00512EB6"/>
    <w:rsid w:val="00522303"/>
    <w:rsid w:val="005268B5"/>
    <w:rsid w:val="00535F96"/>
    <w:rsid w:val="00546912"/>
    <w:rsid w:val="00551729"/>
    <w:rsid w:val="00553EDE"/>
    <w:rsid w:val="00555DF1"/>
    <w:rsid w:val="005570B6"/>
    <w:rsid w:val="00561DDB"/>
    <w:rsid w:val="00576586"/>
    <w:rsid w:val="005A304B"/>
    <w:rsid w:val="005C19ED"/>
    <w:rsid w:val="005D7D6E"/>
    <w:rsid w:val="005E4D43"/>
    <w:rsid w:val="005F5976"/>
    <w:rsid w:val="00622EA1"/>
    <w:rsid w:val="00631BBC"/>
    <w:rsid w:val="00631C8C"/>
    <w:rsid w:val="00634A62"/>
    <w:rsid w:val="006405D4"/>
    <w:rsid w:val="00642D25"/>
    <w:rsid w:val="00651778"/>
    <w:rsid w:val="00653BCA"/>
    <w:rsid w:val="00662653"/>
    <w:rsid w:val="0069417D"/>
    <w:rsid w:val="006A304A"/>
    <w:rsid w:val="006B17C1"/>
    <w:rsid w:val="006B3D4D"/>
    <w:rsid w:val="006B479B"/>
    <w:rsid w:val="006C0CD3"/>
    <w:rsid w:val="006C326F"/>
    <w:rsid w:val="006E2532"/>
    <w:rsid w:val="006E550D"/>
    <w:rsid w:val="006F3B93"/>
    <w:rsid w:val="006F5070"/>
    <w:rsid w:val="0070484C"/>
    <w:rsid w:val="0071051C"/>
    <w:rsid w:val="00710C30"/>
    <w:rsid w:val="00724BE4"/>
    <w:rsid w:val="0074090A"/>
    <w:rsid w:val="007466BA"/>
    <w:rsid w:val="00762910"/>
    <w:rsid w:val="0076651E"/>
    <w:rsid w:val="00772245"/>
    <w:rsid w:val="0078303D"/>
    <w:rsid w:val="007840C7"/>
    <w:rsid w:val="00790106"/>
    <w:rsid w:val="00794999"/>
    <w:rsid w:val="00794F17"/>
    <w:rsid w:val="007B250B"/>
    <w:rsid w:val="007B3D31"/>
    <w:rsid w:val="007C22D0"/>
    <w:rsid w:val="007D76E0"/>
    <w:rsid w:val="007E0B6D"/>
    <w:rsid w:val="007F5ED3"/>
    <w:rsid w:val="00826A14"/>
    <w:rsid w:val="00840BFC"/>
    <w:rsid w:val="00857252"/>
    <w:rsid w:val="00880D1E"/>
    <w:rsid w:val="0089192B"/>
    <w:rsid w:val="00891D25"/>
    <w:rsid w:val="00895C7D"/>
    <w:rsid w:val="008B69F7"/>
    <w:rsid w:val="008D69CF"/>
    <w:rsid w:val="008D7545"/>
    <w:rsid w:val="008E2D75"/>
    <w:rsid w:val="008E6955"/>
    <w:rsid w:val="008F3670"/>
    <w:rsid w:val="008F65D8"/>
    <w:rsid w:val="00917706"/>
    <w:rsid w:val="00917B73"/>
    <w:rsid w:val="00920E64"/>
    <w:rsid w:val="00922CA5"/>
    <w:rsid w:val="00932CF7"/>
    <w:rsid w:val="00942B9D"/>
    <w:rsid w:val="00953D26"/>
    <w:rsid w:val="00954FB6"/>
    <w:rsid w:val="009613E2"/>
    <w:rsid w:val="00967392"/>
    <w:rsid w:val="009770F9"/>
    <w:rsid w:val="009806A7"/>
    <w:rsid w:val="0099041E"/>
    <w:rsid w:val="00991259"/>
    <w:rsid w:val="00993F0D"/>
    <w:rsid w:val="009A1785"/>
    <w:rsid w:val="009A21F2"/>
    <w:rsid w:val="009A2BCE"/>
    <w:rsid w:val="009B508D"/>
    <w:rsid w:val="009D0906"/>
    <w:rsid w:val="009D28A6"/>
    <w:rsid w:val="009D4F48"/>
    <w:rsid w:val="009E59CE"/>
    <w:rsid w:val="00A10E7C"/>
    <w:rsid w:val="00A11EFB"/>
    <w:rsid w:val="00A17FA8"/>
    <w:rsid w:val="00A30CDF"/>
    <w:rsid w:val="00A34C25"/>
    <w:rsid w:val="00A405F4"/>
    <w:rsid w:val="00A5160C"/>
    <w:rsid w:val="00A5716F"/>
    <w:rsid w:val="00A62385"/>
    <w:rsid w:val="00A6662B"/>
    <w:rsid w:val="00A71125"/>
    <w:rsid w:val="00A73D90"/>
    <w:rsid w:val="00A7703D"/>
    <w:rsid w:val="00A77B79"/>
    <w:rsid w:val="00A80514"/>
    <w:rsid w:val="00AA62F9"/>
    <w:rsid w:val="00AB23B1"/>
    <w:rsid w:val="00AD65AF"/>
    <w:rsid w:val="00AE179E"/>
    <w:rsid w:val="00AE24BF"/>
    <w:rsid w:val="00AF2C88"/>
    <w:rsid w:val="00B023AE"/>
    <w:rsid w:val="00B134D8"/>
    <w:rsid w:val="00B23800"/>
    <w:rsid w:val="00B2478D"/>
    <w:rsid w:val="00B41B19"/>
    <w:rsid w:val="00B562DE"/>
    <w:rsid w:val="00B60C78"/>
    <w:rsid w:val="00B70BAF"/>
    <w:rsid w:val="00B72798"/>
    <w:rsid w:val="00B77C36"/>
    <w:rsid w:val="00B91D2E"/>
    <w:rsid w:val="00BA0799"/>
    <w:rsid w:val="00BB7E24"/>
    <w:rsid w:val="00BD38FF"/>
    <w:rsid w:val="00C01504"/>
    <w:rsid w:val="00C0354E"/>
    <w:rsid w:val="00C321F5"/>
    <w:rsid w:val="00C44097"/>
    <w:rsid w:val="00C52B85"/>
    <w:rsid w:val="00C64BA2"/>
    <w:rsid w:val="00C66E58"/>
    <w:rsid w:val="00C935C3"/>
    <w:rsid w:val="00CA40F3"/>
    <w:rsid w:val="00CA41B4"/>
    <w:rsid w:val="00CA41DB"/>
    <w:rsid w:val="00CA6125"/>
    <w:rsid w:val="00CB3C9F"/>
    <w:rsid w:val="00CC2F8C"/>
    <w:rsid w:val="00CC4966"/>
    <w:rsid w:val="00CF1B70"/>
    <w:rsid w:val="00CF7342"/>
    <w:rsid w:val="00D03C13"/>
    <w:rsid w:val="00D105D6"/>
    <w:rsid w:val="00D15501"/>
    <w:rsid w:val="00D20594"/>
    <w:rsid w:val="00D34EEA"/>
    <w:rsid w:val="00D37779"/>
    <w:rsid w:val="00D37AD1"/>
    <w:rsid w:val="00D50B20"/>
    <w:rsid w:val="00D50FD8"/>
    <w:rsid w:val="00D52BA1"/>
    <w:rsid w:val="00D56E1B"/>
    <w:rsid w:val="00D606E8"/>
    <w:rsid w:val="00D67B57"/>
    <w:rsid w:val="00D77829"/>
    <w:rsid w:val="00D81234"/>
    <w:rsid w:val="00DA2C12"/>
    <w:rsid w:val="00DA3611"/>
    <w:rsid w:val="00DA5A46"/>
    <w:rsid w:val="00DC1616"/>
    <w:rsid w:val="00DC2F3A"/>
    <w:rsid w:val="00DD6304"/>
    <w:rsid w:val="00DE1244"/>
    <w:rsid w:val="00DE7D2C"/>
    <w:rsid w:val="00E0337A"/>
    <w:rsid w:val="00E0494E"/>
    <w:rsid w:val="00E06FBC"/>
    <w:rsid w:val="00E25106"/>
    <w:rsid w:val="00E26230"/>
    <w:rsid w:val="00E2777F"/>
    <w:rsid w:val="00E35901"/>
    <w:rsid w:val="00E37710"/>
    <w:rsid w:val="00E40322"/>
    <w:rsid w:val="00E40D0F"/>
    <w:rsid w:val="00E50473"/>
    <w:rsid w:val="00E50840"/>
    <w:rsid w:val="00E53650"/>
    <w:rsid w:val="00E539A7"/>
    <w:rsid w:val="00E61F42"/>
    <w:rsid w:val="00E72FF8"/>
    <w:rsid w:val="00E851C8"/>
    <w:rsid w:val="00E97E03"/>
    <w:rsid w:val="00EB3DC5"/>
    <w:rsid w:val="00EB5C24"/>
    <w:rsid w:val="00EB6BC3"/>
    <w:rsid w:val="00EC25C1"/>
    <w:rsid w:val="00ED796A"/>
    <w:rsid w:val="00F06039"/>
    <w:rsid w:val="00F20433"/>
    <w:rsid w:val="00F33C47"/>
    <w:rsid w:val="00F377BF"/>
    <w:rsid w:val="00F42E2B"/>
    <w:rsid w:val="00F50532"/>
    <w:rsid w:val="00F67959"/>
    <w:rsid w:val="00FC47E3"/>
    <w:rsid w:val="00FD7A60"/>
    <w:rsid w:val="00FF102B"/>
    <w:rsid w:val="00FF2E1E"/>
    <w:rsid w:val="00FF7D1E"/>
    <w:rsid w:val="00FF7F18"/>
    <w:rsid w:val="02EB124D"/>
    <w:rsid w:val="0380277E"/>
    <w:rsid w:val="12FE4AD6"/>
    <w:rsid w:val="1C647A40"/>
    <w:rsid w:val="1E6E7347"/>
    <w:rsid w:val="21B241CF"/>
    <w:rsid w:val="28512BD1"/>
    <w:rsid w:val="2F5E68FD"/>
    <w:rsid w:val="3658436A"/>
    <w:rsid w:val="4433107D"/>
    <w:rsid w:val="45C743B2"/>
    <w:rsid w:val="4A7965E8"/>
    <w:rsid w:val="5B1D1B72"/>
    <w:rsid w:val="5F632AEE"/>
    <w:rsid w:val="62E37005"/>
    <w:rsid w:val="671B1E48"/>
    <w:rsid w:val="67837721"/>
    <w:rsid w:val="696108FF"/>
    <w:rsid w:val="69B129B7"/>
    <w:rsid w:val="6B10209B"/>
    <w:rsid w:val="6BF17DE5"/>
    <w:rsid w:val="74BA2C08"/>
    <w:rsid w:val="774B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7994"/>
  <w15:docId w15:val="{02E587D3-720F-4CF1-BEAC-FBD8C73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F06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39"/>
    <w:rPr>
      <w:sz w:val="22"/>
      <w:szCs w:val="22"/>
    </w:rPr>
  </w:style>
  <w:style w:type="paragraph" w:styleId="Footer">
    <w:name w:val="footer"/>
    <w:basedOn w:val="Normal"/>
    <w:link w:val="FooterChar"/>
    <w:uiPriority w:val="99"/>
    <w:unhideWhenUsed/>
    <w:rsid w:val="00F06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47</cp:revision>
  <dcterms:created xsi:type="dcterms:W3CDTF">2014-09-16T21:54:00Z</dcterms:created>
  <dcterms:modified xsi:type="dcterms:W3CDTF">2019-02-13T01:06:00Z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