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F3" w:rsidRDefault="003E49F3" w:rsidP="003E49F3">
      <w:r>
        <w:t>6. One-way ANOVA</w:t>
      </w:r>
    </w:p>
    <w:p w:rsidR="003E49F3" w:rsidRDefault="003E49F3" w:rsidP="003E49F3"/>
    <w:p w:rsidR="003E49F3" w:rsidRDefault="003E49F3" w:rsidP="003E49F3">
      <w:bookmarkStart w:id="0" w:name="_GoBack"/>
      <w:bookmarkEnd w:id="0"/>
    </w:p>
    <w:p w:rsidR="003E49F3" w:rsidRDefault="003E49F3" w:rsidP="003E49F3">
      <w:pPr>
        <w:rPr>
          <w:i/>
        </w:rPr>
      </w:pPr>
      <w:r w:rsidRPr="006315D0">
        <w:rPr>
          <w:i/>
        </w:rPr>
        <w:t xml:space="preserve">Table </w:t>
      </w:r>
      <w:r>
        <w:rPr>
          <w:i/>
        </w:rPr>
        <w:t>1</w:t>
      </w:r>
    </w:p>
    <w:p w:rsidR="003E49F3" w:rsidRPr="006315D0" w:rsidRDefault="003E49F3" w:rsidP="003E49F3">
      <w:pPr>
        <w:rPr>
          <w:i/>
        </w:rPr>
      </w:pPr>
      <w:r w:rsidRPr="006315D0">
        <w:rPr>
          <w:i/>
        </w:rPr>
        <w:t xml:space="preserve">ANOVA Results and Descriptive Statistics for </w:t>
      </w:r>
      <w:smartTag w:uri="urn:schemas-microsoft-com:office:smarttags" w:element="PlaceName">
        <w:r>
          <w:rPr>
            <w:i/>
          </w:rPr>
          <w:t>Mathematics</w:t>
        </w:r>
      </w:smartTag>
      <w:r>
        <w:rPr>
          <w:i/>
        </w:rPr>
        <w:t xml:space="preserve"> </w:t>
      </w:r>
      <w:smartTag w:uri="urn:schemas-microsoft-com:office:smarttags" w:element="PlaceName">
        <w:r>
          <w:rPr>
            <w:i/>
          </w:rPr>
          <w:t>Scores</w:t>
        </w:r>
      </w:smartTag>
      <w:r>
        <w:rPr>
          <w:i/>
        </w:rPr>
        <w:t xml:space="preserve"> by Type of Instruction</w:t>
      </w:r>
    </w:p>
    <w:tbl>
      <w:tblPr>
        <w:tblW w:w="0" w:type="auto"/>
        <w:tblLayout w:type="fixed"/>
        <w:tblLook w:val="0000" w:firstRow="0" w:lastRow="0" w:firstColumn="0" w:lastColumn="0" w:noHBand="0" w:noVBand="0"/>
      </w:tblPr>
      <w:tblGrid>
        <w:gridCol w:w="1538"/>
        <w:gridCol w:w="207"/>
        <w:gridCol w:w="1153"/>
        <w:gridCol w:w="592"/>
        <w:gridCol w:w="769"/>
        <w:gridCol w:w="976"/>
        <w:gridCol w:w="385"/>
        <w:gridCol w:w="1361"/>
      </w:tblGrid>
      <w:tr w:rsidR="003E49F3" w:rsidTr="003E49F3">
        <w:tblPrEx>
          <w:tblCellMar>
            <w:top w:w="0" w:type="dxa"/>
            <w:bottom w:w="0" w:type="dxa"/>
          </w:tblCellMar>
        </w:tblPrEx>
        <w:tc>
          <w:tcPr>
            <w:tcW w:w="1745" w:type="dxa"/>
            <w:gridSpan w:val="2"/>
            <w:tcBorders>
              <w:top w:val="single" w:sz="4" w:space="0" w:color="auto"/>
              <w:bottom w:val="single" w:sz="4" w:space="0" w:color="auto"/>
            </w:tcBorders>
            <w:vAlign w:val="center"/>
          </w:tcPr>
          <w:p w:rsidR="003E49F3" w:rsidRDefault="003E49F3" w:rsidP="003E49F3">
            <w:r>
              <w:t>School Type</w:t>
            </w:r>
          </w:p>
        </w:tc>
        <w:tc>
          <w:tcPr>
            <w:tcW w:w="1745" w:type="dxa"/>
            <w:gridSpan w:val="2"/>
            <w:tcBorders>
              <w:top w:val="single" w:sz="4" w:space="0" w:color="auto"/>
              <w:bottom w:val="single" w:sz="4" w:space="0" w:color="auto"/>
            </w:tcBorders>
            <w:vAlign w:val="center"/>
          </w:tcPr>
          <w:p w:rsidR="003E49F3" w:rsidRDefault="003E49F3" w:rsidP="003E49F3">
            <w:pPr>
              <w:jc w:val="center"/>
            </w:pPr>
            <w:r>
              <w:t>Mean</w:t>
            </w:r>
          </w:p>
        </w:tc>
        <w:tc>
          <w:tcPr>
            <w:tcW w:w="1745" w:type="dxa"/>
            <w:gridSpan w:val="2"/>
            <w:tcBorders>
              <w:top w:val="single" w:sz="4" w:space="0" w:color="auto"/>
              <w:bottom w:val="single" w:sz="4" w:space="0" w:color="auto"/>
            </w:tcBorders>
            <w:vAlign w:val="center"/>
          </w:tcPr>
          <w:p w:rsidR="003E49F3" w:rsidRDefault="003E49F3" w:rsidP="003E49F3">
            <w:pPr>
              <w:jc w:val="center"/>
            </w:pPr>
            <w:r>
              <w:t>SD</w:t>
            </w:r>
          </w:p>
        </w:tc>
        <w:tc>
          <w:tcPr>
            <w:tcW w:w="1746" w:type="dxa"/>
            <w:gridSpan w:val="2"/>
            <w:tcBorders>
              <w:top w:val="single" w:sz="4" w:space="0" w:color="auto"/>
              <w:bottom w:val="single" w:sz="4" w:space="0" w:color="auto"/>
            </w:tcBorders>
            <w:vAlign w:val="center"/>
          </w:tcPr>
          <w:p w:rsidR="003E49F3" w:rsidRDefault="003E49F3" w:rsidP="003E49F3">
            <w:pPr>
              <w:jc w:val="center"/>
            </w:pPr>
            <w:r>
              <w:t>n</w:t>
            </w:r>
          </w:p>
        </w:tc>
      </w:tr>
      <w:tr w:rsidR="003E49F3" w:rsidTr="003E49F3">
        <w:tblPrEx>
          <w:tblCellMar>
            <w:top w:w="0" w:type="dxa"/>
            <w:bottom w:w="0" w:type="dxa"/>
          </w:tblCellMar>
        </w:tblPrEx>
        <w:tc>
          <w:tcPr>
            <w:tcW w:w="1745" w:type="dxa"/>
            <w:gridSpan w:val="2"/>
            <w:tcBorders>
              <w:top w:val="single" w:sz="4" w:space="0" w:color="auto"/>
            </w:tcBorders>
          </w:tcPr>
          <w:p w:rsidR="003E49F3" w:rsidRDefault="003E49F3" w:rsidP="003E49F3">
            <w:r>
              <w:t>Write to Learn</w:t>
            </w:r>
          </w:p>
        </w:tc>
        <w:tc>
          <w:tcPr>
            <w:tcW w:w="1745" w:type="dxa"/>
            <w:gridSpan w:val="2"/>
            <w:tcBorders>
              <w:top w:val="single" w:sz="4" w:space="0" w:color="auto"/>
            </w:tcBorders>
            <w:vAlign w:val="center"/>
          </w:tcPr>
          <w:p w:rsidR="003E49F3" w:rsidRDefault="003E49F3" w:rsidP="003E49F3">
            <w:pPr>
              <w:jc w:val="center"/>
            </w:pPr>
            <w:r>
              <w:t>75.00</w:t>
            </w:r>
          </w:p>
        </w:tc>
        <w:tc>
          <w:tcPr>
            <w:tcW w:w="1745" w:type="dxa"/>
            <w:gridSpan w:val="2"/>
            <w:tcBorders>
              <w:top w:val="single" w:sz="4" w:space="0" w:color="auto"/>
            </w:tcBorders>
            <w:vAlign w:val="center"/>
          </w:tcPr>
          <w:p w:rsidR="003E49F3" w:rsidRDefault="003E49F3" w:rsidP="003E49F3">
            <w:pPr>
              <w:jc w:val="center"/>
            </w:pPr>
            <w:r>
              <w:t>2.94</w:t>
            </w:r>
          </w:p>
        </w:tc>
        <w:tc>
          <w:tcPr>
            <w:tcW w:w="1746" w:type="dxa"/>
            <w:gridSpan w:val="2"/>
            <w:tcBorders>
              <w:top w:val="single" w:sz="4" w:space="0" w:color="auto"/>
            </w:tcBorders>
            <w:vAlign w:val="center"/>
          </w:tcPr>
          <w:p w:rsidR="003E49F3" w:rsidRDefault="003E49F3" w:rsidP="003E49F3">
            <w:pPr>
              <w:jc w:val="center"/>
            </w:pPr>
            <w:r>
              <w:t>4</w:t>
            </w:r>
          </w:p>
        </w:tc>
      </w:tr>
      <w:tr w:rsidR="003E49F3" w:rsidTr="003E49F3">
        <w:tblPrEx>
          <w:tblCellMar>
            <w:top w:w="0" w:type="dxa"/>
            <w:bottom w:w="0" w:type="dxa"/>
          </w:tblCellMar>
        </w:tblPrEx>
        <w:tc>
          <w:tcPr>
            <w:tcW w:w="1745" w:type="dxa"/>
            <w:gridSpan w:val="2"/>
          </w:tcPr>
          <w:p w:rsidR="003E49F3" w:rsidRDefault="003E49F3" w:rsidP="003E49F3">
            <w:r>
              <w:t>Jigsaw</w:t>
            </w:r>
          </w:p>
        </w:tc>
        <w:tc>
          <w:tcPr>
            <w:tcW w:w="1745" w:type="dxa"/>
            <w:gridSpan w:val="2"/>
            <w:vAlign w:val="center"/>
          </w:tcPr>
          <w:p w:rsidR="003E49F3" w:rsidRDefault="003E49F3" w:rsidP="003E49F3">
            <w:pPr>
              <w:jc w:val="center"/>
            </w:pPr>
            <w:r>
              <w:t>85.00</w:t>
            </w:r>
          </w:p>
        </w:tc>
        <w:tc>
          <w:tcPr>
            <w:tcW w:w="1745" w:type="dxa"/>
            <w:gridSpan w:val="2"/>
            <w:vAlign w:val="center"/>
          </w:tcPr>
          <w:p w:rsidR="003E49F3" w:rsidRDefault="003E49F3" w:rsidP="003E49F3">
            <w:pPr>
              <w:jc w:val="center"/>
            </w:pPr>
            <w:r>
              <w:t>2.58</w:t>
            </w:r>
          </w:p>
        </w:tc>
        <w:tc>
          <w:tcPr>
            <w:tcW w:w="1746" w:type="dxa"/>
            <w:gridSpan w:val="2"/>
            <w:vAlign w:val="center"/>
          </w:tcPr>
          <w:p w:rsidR="003E49F3" w:rsidRDefault="003E49F3" w:rsidP="003E49F3">
            <w:pPr>
              <w:jc w:val="center"/>
            </w:pPr>
            <w:r>
              <w:t>4</w:t>
            </w:r>
          </w:p>
        </w:tc>
      </w:tr>
      <w:tr w:rsidR="003E49F3" w:rsidTr="003E49F3">
        <w:tblPrEx>
          <w:tblCellMar>
            <w:top w:w="0" w:type="dxa"/>
            <w:bottom w:w="0" w:type="dxa"/>
          </w:tblCellMar>
        </w:tblPrEx>
        <w:tc>
          <w:tcPr>
            <w:tcW w:w="1745" w:type="dxa"/>
            <w:gridSpan w:val="2"/>
          </w:tcPr>
          <w:p w:rsidR="003E49F3" w:rsidRDefault="003E49F3" w:rsidP="003E49F3">
            <w:r>
              <w:t>Peer Tutor</w:t>
            </w:r>
          </w:p>
        </w:tc>
        <w:tc>
          <w:tcPr>
            <w:tcW w:w="1745" w:type="dxa"/>
            <w:gridSpan w:val="2"/>
            <w:vAlign w:val="center"/>
          </w:tcPr>
          <w:p w:rsidR="003E49F3" w:rsidRDefault="003E49F3" w:rsidP="003E49F3">
            <w:pPr>
              <w:jc w:val="center"/>
            </w:pPr>
            <w:r>
              <w:t>95.00</w:t>
            </w:r>
          </w:p>
        </w:tc>
        <w:tc>
          <w:tcPr>
            <w:tcW w:w="1745" w:type="dxa"/>
            <w:gridSpan w:val="2"/>
            <w:vAlign w:val="center"/>
          </w:tcPr>
          <w:p w:rsidR="003E49F3" w:rsidRDefault="003E49F3" w:rsidP="003E49F3">
            <w:pPr>
              <w:jc w:val="center"/>
            </w:pPr>
            <w:r>
              <w:t>0.82</w:t>
            </w:r>
          </w:p>
        </w:tc>
        <w:tc>
          <w:tcPr>
            <w:tcW w:w="1746" w:type="dxa"/>
            <w:gridSpan w:val="2"/>
            <w:vAlign w:val="center"/>
          </w:tcPr>
          <w:p w:rsidR="003E49F3" w:rsidRDefault="003E49F3" w:rsidP="003E49F3">
            <w:pPr>
              <w:jc w:val="center"/>
            </w:pPr>
            <w:r>
              <w:t>4</w:t>
            </w:r>
          </w:p>
        </w:tc>
      </w:tr>
      <w:tr w:rsidR="003E49F3" w:rsidTr="003E49F3">
        <w:tblPrEx>
          <w:tblCellMar>
            <w:top w:w="0" w:type="dxa"/>
            <w:bottom w:w="0" w:type="dxa"/>
          </w:tblCellMar>
        </w:tblPrEx>
        <w:tc>
          <w:tcPr>
            <w:tcW w:w="1538" w:type="dxa"/>
            <w:tcBorders>
              <w:top w:val="single" w:sz="4" w:space="0" w:color="auto"/>
              <w:bottom w:val="single" w:sz="4" w:space="0" w:color="auto"/>
            </w:tcBorders>
            <w:vAlign w:val="center"/>
          </w:tcPr>
          <w:p w:rsidR="003E49F3" w:rsidRDefault="003E49F3" w:rsidP="003E49F3">
            <w:r>
              <w:t>Source</w:t>
            </w:r>
          </w:p>
        </w:tc>
        <w:tc>
          <w:tcPr>
            <w:tcW w:w="1360" w:type="dxa"/>
            <w:gridSpan w:val="2"/>
            <w:tcBorders>
              <w:top w:val="single" w:sz="4" w:space="0" w:color="auto"/>
              <w:bottom w:val="single" w:sz="4" w:space="0" w:color="auto"/>
            </w:tcBorders>
            <w:vAlign w:val="center"/>
          </w:tcPr>
          <w:p w:rsidR="003E49F3" w:rsidRDefault="003E49F3" w:rsidP="003E49F3">
            <w:pPr>
              <w:jc w:val="center"/>
            </w:pPr>
            <w:r>
              <w:t>SS</w:t>
            </w:r>
          </w:p>
        </w:tc>
        <w:tc>
          <w:tcPr>
            <w:tcW w:w="1361" w:type="dxa"/>
            <w:gridSpan w:val="2"/>
            <w:tcBorders>
              <w:top w:val="single" w:sz="4" w:space="0" w:color="auto"/>
              <w:bottom w:val="single" w:sz="4" w:space="0" w:color="auto"/>
            </w:tcBorders>
            <w:vAlign w:val="center"/>
          </w:tcPr>
          <w:p w:rsidR="003E49F3" w:rsidRDefault="003E49F3" w:rsidP="003E49F3">
            <w:pPr>
              <w:jc w:val="center"/>
            </w:pPr>
            <w:proofErr w:type="spellStart"/>
            <w:r>
              <w:t>df</w:t>
            </w:r>
            <w:proofErr w:type="spellEnd"/>
          </w:p>
        </w:tc>
        <w:tc>
          <w:tcPr>
            <w:tcW w:w="1361" w:type="dxa"/>
            <w:gridSpan w:val="2"/>
            <w:tcBorders>
              <w:top w:val="single" w:sz="4" w:space="0" w:color="auto"/>
              <w:bottom w:val="single" w:sz="4" w:space="0" w:color="auto"/>
            </w:tcBorders>
            <w:vAlign w:val="center"/>
          </w:tcPr>
          <w:p w:rsidR="003E49F3" w:rsidRDefault="003E49F3" w:rsidP="003E49F3">
            <w:pPr>
              <w:jc w:val="center"/>
            </w:pPr>
            <w:r>
              <w:t>MS</w:t>
            </w:r>
          </w:p>
        </w:tc>
        <w:tc>
          <w:tcPr>
            <w:tcW w:w="1361" w:type="dxa"/>
            <w:tcBorders>
              <w:top w:val="single" w:sz="4" w:space="0" w:color="auto"/>
              <w:bottom w:val="single" w:sz="4" w:space="0" w:color="auto"/>
            </w:tcBorders>
            <w:vAlign w:val="center"/>
          </w:tcPr>
          <w:p w:rsidR="003E49F3" w:rsidRDefault="003E49F3" w:rsidP="003E49F3">
            <w:pPr>
              <w:jc w:val="center"/>
            </w:pPr>
            <w:r>
              <w:t>F</w:t>
            </w:r>
          </w:p>
        </w:tc>
      </w:tr>
      <w:tr w:rsidR="003E49F3" w:rsidTr="003E49F3">
        <w:tblPrEx>
          <w:tblCellMar>
            <w:top w:w="0" w:type="dxa"/>
            <w:bottom w:w="0" w:type="dxa"/>
          </w:tblCellMar>
        </w:tblPrEx>
        <w:tc>
          <w:tcPr>
            <w:tcW w:w="1538" w:type="dxa"/>
            <w:tcBorders>
              <w:top w:val="single" w:sz="4" w:space="0" w:color="auto"/>
            </w:tcBorders>
            <w:vAlign w:val="center"/>
          </w:tcPr>
          <w:p w:rsidR="003E49F3" w:rsidRDefault="003E49F3" w:rsidP="003E49F3">
            <w:r>
              <w:t>Instruction</w:t>
            </w:r>
          </w:p>
        </w:tc>
        <w:tc>
          <w:tcPr>
            <w:tcW w:w="1360" w:type="dxa"/>
            <w:gridSpan w:val="2"/>
            <w:tcBorders>
              <w:top w:val="single" w:sz="4" w:space="0" w:color="auto"/>
            </w:tcBorders>
            <w:vAlign w:val="center"/>
          </w:tcPr>
          <w:p w:rsidR="003E49F3" w:rsidRDefault="003E49F3" w:rsidP="003E49F3">
            <w:pPr>
              <w:jc w:val="center"/>
            </w:pPr>
            <w:r>
              <w:t>800.00</w:t>
            </w:r>
          </w:p>
        </w:tc>
        <w:tc>
          <w:tcPr>
            <w:tcW w:w="1361" w:type="dxa"/>
            <w:gridSpan w:val="2"/>
            <w:tcBorders>
              <w:top w:val="single" w:sz="4" w:space="0" w:color="auto"/>
            </w:tcBorders>
            <w:vAlign w:val="center"/>
          </w:tcPr>
          <w:p w:rsidR="003E49F3" w:rsidRDefault="003E49F3" w:rsidP="003E49F3">
            <w:pPr>
              <w:jc w:val="center"/>
            </w:pPr>
            <w:r>
              <w:t>2</w:t>
            </w:r>
          </w:p>
        </w:tc>
        <w:tc>
          <w:tcPr>
            <w:tcW w:w="1361" w:type="dxa"/>
            <w:gridSpan w:val="2"/>
            <w:tcBorders>
              <w:top w:val="single" w:sz="4" w:space="0" w:color="auto"/>
            </w:tcBorders>
            <w:vAlign w:val="center"/>
          </w:tcPr>
          <w:p w:rsidR="003E49F3" w:rsidRDefault="003E49F3" w:rsidP="003E49F3">
            <w:pPr>
              <w:jc w:val="center"/>
            </w:pPr>
            <w:r>
              <w:t>400.00</w:t>
            </w:r>
          </w:p>
        </w:tc>
        <w:tc>
          <w:tcPr>
            <w:tcW w:w="1361" w:type="dxa"/>
            <w:tcBorders>
              <w:top w:val="single" w:sz="4" w:space="0" w:color="auto"/>
            </w:tcBorders>
            <w:vAlign w:val="center"/>
          </w:tcPr>
          <w:p w:rsidR="003E49F3" w:rsidRDefault="003E49F3" w:rsidP="003E49F3">
            <w:pPr>
              <w:jc w:val="center"/>
            </w:pPr>
            <w:r>
              <w:t>75.00*</w:t>
            </w:r>
          </w:p>
        </w:tc>
      </w:tr>
      <w:tr w:rsidR="003E49F3" w:rsidTr="003E49F3">
        <w:tblPrEx>
          <w:tblCellMar>
            <w:top w:w="0" w:type="dxa"/>
            <w:bottom w:w="0" w:type="dxa"/>
          </w:tblCellMar>
        </w:tblPrEx>
        <w:tc>
          <w:tcPr>
            <w:tcW w:w="1538" w:type="dxa"/>
            <w:tcBorders>
              <w:bottom w:val="single" w:sz="4" w:space="0" w:color="auto"/>
            </w:tcBorders>
            <w:vAlign w:val="center"/>
          </w:tcPr>
          <w:p w:rsidR="003E49F3" w:rsidRDefault="003E49F3" w:rsidP="003E49F3">
            <w:r>
              <w:t>Error</w:t>
            </w:r>
          </w:p>
        </w:tc>
        <w:tc>
          <w:tcPr>
            <w:tcW w:w="1360" w:type="dxa"/>
            <w:gridSpan w:val="2"/>
            <w:tcBorders>
              <w:bottom w:val="single" w:sz="4" w:space="0" w:color="auto"/>
            </w:tcBorders>
            <w:vAlign w:val="center"/>
          </w:tcPr>
          <w:p w:rsidR="003E49F3" w:rsidRDefault="003E49F3" w:rsidP="003E49F3">
            <w:pPr>
              <w:jc w:val="center"/>
            </w:pPr>
            <w:r>
              <w:t>48.00</w:t>
            </w:r>
          </w:p>
        </w:tc>
        <w:tc>
          <w:tcPr>
            <w:tcW w:w="1361" w:type="dxa"/>
            <w:gridSpan w:val="2"/>
            <w:tcBorders>
              <w:bottom w:val="single" w:sz="4" w:space="0" w:color="auto"/>
            </w:tcBorders>
            <w:vAlign w:val="center"/>
          </w:tcPr>
          <w:p w:rsidR="003E49F3" w:rsidRDefault="003E49F3" w:rsidP="003E49F3">
            <w:pPr>
              <w:jc w:val="center"/>
            </w:pPr>
            <w:r>
              <w:t>9</w:t>
            </w:r>
          </w:p>
        </w:tc>
        <w:tc>
          <w:tcPr>
            <w:tcW w:w="1361" w:type="dxa"/>
            <w:gridSpan w:val="2"/>
            <w:tcBorders>
              <w:bottom w:val="single" w:sz="4" w:space="0" w:color="auto"/>
            </w:tcBorders>
            <w:vAlign w:val="center"/>
          </w:tcPr>
          <w:p w:rsidR="003E49F3" w:rsidRDefault="003E49F3" w:rsidP="003E49F3">
            <w:pPr>
              <w:jc w:val="center"/>
            </w:pPr>
            <w:r>
              <w:t>5.33</w:t>
            </w:r>
          </w:p>
        </w:tc>
        <w:tc>
          <w:tcPr>
            <w:tcW w:w="1361" w:type="dxa"/>
            <w:tcBorders>
              <w:bottom w:val="single" w:sz="4" w:space="0" w:color="auto"/>
            </w:tcBorders>
            <w:vAlign w:val="center"/>
          </w:tcPr>
          <w:p w:rsidR="003E49F3" w:rsidRDefault="003E49F3" w:rsidP="003E49F3">
            <w:pPr>
              <w:jc w:val="center"/>
            </w:pPr>
          </w:p>
        </w:tc>
      </w:tr>
    </w:tbl>
    <w:p w:rsidR="003E49F3" w:rsidRDefault="003E49F3" w:rsidP="003E49F3">
      <w:r w:rsidRPr="00DE0F64">
        <w:rPr>
          <w:i/>
        </w:rPr>
        <w:t>Note</w:t>
      </w:r>
      <w:r>
        <w:t>. R</w:t>
      </w:r>
      <w:r>
        <w:rPr>
          <w:vertAlign w:val="superscript"/>
        </w:rPr>
        <w:t>2</w:t>
      </w:r>
      <w:r>
        <w:t xml:space="preserve"> = .94, adj. R</w:t>
      </w:r>
      <w:r>
        <w:rPr>
          <w:vertAlign w:val="superscript"/>
        </w:rPr>
        <w:t>2</w:t>
      </w:r>
      <w:r>
        <w:t xml:space="preserve"> = .93.</w:t>
      </w:r>
    </w:p>
    <w:p w:rsidR="003E49F3" w:rsidRDefault="003E49F3" w:rsidP="003E49F3">
      <w:r>
        <w:t xml:space="preserve">* </w:t>
      </w:r>
      <w:proofErr w:type="gramStart"/>
      <w:r>
        <w:t>p</w:t>
      </w:r>
      <w:proofErr w:type="gramEnd"/>
      <w:r>
        <w:t xml:space="preserve"> &lt; .05</w:t>
      </w:r>
    </w:p>
    <w:p w:rsidR="003E49F3" w:rsidRDefault="003E49F3" w:rsidP="003E49F3"/>
    <w:p w:rsidR="003E49F3" w:rsidRDefault="003E49F3" w:rsidP="003E49F3">
      <w:pPr>
        <w:rPr>
          <w:i/>
        </w:rPr>
      </w:pPr>
      <w:r w:rsidRPr="006364EA">
        <w:rPr>
          <w:i/>
        </w:rPr>
        <w:t xml:space="preserve">Table </w:t>
      </w:r>
      <w:r>
        <w:rPr>
          <w:i/>
        </w:rPr>
        <w:t>2</w:t>
      </w:r>
    </w:p>
    <w:p w:rsidR="003E49F3" w:rsidRPr="006364EA" w:rsidRDefault="003E49F3" w:rsidP="003E49F3">
      <w:pPr>
        <w:rPr>
          <w:i/>
        </w:rPr>
      </w:pPr>
      <w:r>
        <w:rPr>
          <w:i/>
        </w:rPr>
        <w:t xml:space="preserve">Multiple Comparisons and </w:t>
      </w:r>
      <w:r w:rsidRPr="006364EA">
        <w:rPr>
          <w:i/>
        </w:rPr>
        <w:t xml:space="preserve">Mean Differences in </w:t>
      </w:r>
      <w:r>
        <w:rPr>
          <w:i/>
        </w:rPr>
        <w:t>Mathematics Scores by Type of Instruction</w:t>
      </w:r>
    </w:p>
    <w:tbl>
      <w:tblPr>
        <w:tblW w:w="0" w:type="auto"/>
        <w:tblLook w:val="0000" w:firstRow="0" w:lastRow="0" w:firstColumn="0" w:lastColumn="0" w:noHBand="0" w:noVBand="0"/>
      </w:tblPr>
      <w:tblGrid>
        <w:gridCol w:w="2394"/>
        <w:gridCol w:w="1743"/>
        <w:gridCol w:w="948"/>
        <w:gridCol w:w="1896"/>
      </w:tblGrid>
      <w:tr w:rsidR="003E49F3" w:rsidTr="003C3D82">
        <w:tblPrEx>
          <w:tblCellMar>
            <w:top w:w="0" w:type="dxa"/>
            <w:bottom w:w="0" w:type="dxa"/>
          </w:tblCellMar>
        </w:tblPrEx>
        <w:tc>
          <w:tcPr>
            <w:tcW w:w="2394" w:type="dxa"/>
            <w:tcBorders>
              <w:top w:val="single" w:sz="4" w:space="0" w:color="auto"/>
              <w:bottom w:val="single" w:sz="4" w:space="0" w:color="auto"/>
            </w:tcBorders>
          </w:tcPr>
          <w:p w:rsidR="003E49F3" w:rsidRDefault="003E49F3" w:rsidP="003E49F3">
            <w:r>
              <w:t>Comparison</w:t>
            </w:r>
          </w:p>
        </w:tc>
        <w:tc>
          <w:tcPr>
            <w:tcW w:w="1743" w:type="dxa"/>
            <w:tcBorders>
              <w:top w:val="single" w:sz="4" w:space="0" w:color="auto"/>
              <w:bottom w:val="single" w:sz="4" w:space="0" w:color="auto"/>
            </w:tcBorders>
            <w:vAlign w:val="center"/>
          </w:tcPr>
          <w:p w:rsidR="003E49F3" w:rsidRDefault="003E49F3" w:rsidP="003C3D82">
            <w:pPr>
              <w:jc w:val="center"/>
            </w:pPr>
            <w:r>
              <w:t>Mean Difference</w:t>
            </w:r>
          </w:p>
        </w:tc>
        <w:tc>
          <w:tcPr>
            <w:tcW w:w="948" w:type="dxa"/>
            <w:tcBorders>
              <w:top w:val="single" w:sz="4" w:space="0" w:color="auto"/>
              <w:bottom w:val="single" w:sz="4" w:space="0" w:color="auto"/>
            </w:tcBorders>
            <w:vAlign w:val="center"/>
          </w:tcPr>
          <w:p w:rsidR="003E49F3" w:rsidRDefault="003E49F3" w:rsidP="003C3D82">
            <w:pPr>
              <w:jc w:val="center"/>
            </w:pPr>
            <w:proofErr w:type="spellStart"/>
            <w:r>
              <w:t>s.e.</w:t>
            </w:r>
            <w:proofErr w:type="spellEnd"/>
          </w:p>
        </w:tc>
        <w:tc>
          <w:tcPr>
            <w:tcW w:w="1896" w:type="dxa"/>
            <w:tcBorders>
              <w:top w:val="single" w:sz="4" w:space="0" w:color="auto"/>
              <w:bottom w:val="single" w:sz="4" w:space="0" w:color="auto"/>
            </w:tcBorders>
            <w:vAlign w:val="center"/>
          </w:tcPr>
          <w:p w:rsidR="003E49F3" w:rsidRDefault="003C3D82" w:rsidP="003C3D82">
            <w:pPr>
              <w:jc w:val="center"/>
            </w:pPr>
            <w:proofErr w:type="spellStart"/>
            <w:r>
              <w:t>Bonferroni</w:t>
            </w:r>
            <w:proofErr w:type="spellEnd"/>
            <w:r>
              <w:t xml:space="preserve"> Adjusted </w:t>
            </w:r>
            <w:r w:rsidR="003E49F3">
              <w:t>95% CI</w:t>
            </w:r>
          </w:p>
        </w:tc>
      </w:tr>
      <w:tr w:rsidR="003E49F3" w:rsidTr="003E49F3">
        <w:tblPrEx>
          <w:tblCellMar>
            <w:top w:w="0" w:type="dxa"/>
            <w:bottom w:w="0" w:type="dxa"/>
          </w:tblCellMar>
        </w:tblPrEx>
        <w:tc>
          <w:tcPr>
            <w:tcW w:w="2394" w:type="dxa"/>
            <w:tcBorders>
              <w:top w:val="single" w:sz="4" w:space="0" w:color="auto"/>
            </w:tcBorders>
          </w:tcPr>
          <w:p w:rsidR="003E49F3" w:rsidRDefault="003E49F3" w:rsidP="003E49F3">
            <w:r>
              <w:t>Write vs. Jigsaw</w:t>
            </w:r>
          </w:p>
        </w:tc>
        <w:tc>
          <w:tcPr>
            <w:tcW w:w="1743" w:type="dxa"/>
            <w:tcBorders>
              <w:top w:val="single" w:sz="4" w:space="0" w:color="auto"/>
            </w:tcBorders>
          </w:tcPr>
          <w:p w:rsidR="003E49F3" w:rsidRDefault="003E49F3" w:rsidP="003E49F3">
            <w:pPr>
              <w:jc w:val="center"/>
            </w:pPr>
            <w:r>
              <w:t>-10.00</w:t>
            </w:r>
            <w:r w:rsidR="005C1924">
              <w:t>*</w:t>
            </w:r>
          </w:p>
        </w:tc>
        <w:tc>
          <w:tcPr>
            <w:tcW w:w="948" w:type="dxa"/>
            <w:tcBorders>
              <w:top w:val="single" w:sz="4" w:space="0" w:color="auto"/>
            </w:tcBorders>
          </w:tcPr>
          <w:p w:rsidR="003E49F3" w:rsidRDefault="003E49F3" w:rsidP="003E49F3">
            <w:pPr>
              <w:jc w:val="center"/>
            </w:pPr>
            <w:r>
              <w:t>1.63</w:t>
            </w:r>
          </w:p>
        </w:tc>
        <w:tc>
          <w:tcPr>
            <w:tcW w:w="1896" w:type="dxa"/>
            <w:tcBorders>
              <w:top w:val="single" w:sz="4" w:space="0" w:color="auto"/>
            </w:tcBorders>
          </w:tcPr>
          <w:p w:rsidR="003E49F3" w:rsidRDefault="003E49F3" w:rsidP="003E49F3">
            <w:pPr>
              <w:jc w:val="center"/>
            </w:pPr>
            <w:r>
              <w:t>-14.79, -5.21</w:t>
            </w:r>
          </w:p>
        </w:tc>
      </w:tr>
      <w:tr w:rsidR="003E49F3" w:rsidTr="003E49F3">
        <w:tblPrEx>
          <w:tblCellMar>
            <w:top w:w="0" w:type="dxa"/>
            <w:bottom w:w="0" w:type="dxa"/>
          </w:tblCellMar>
        </w:tblPrEx>
        <w:tc>
          <w:tcPr>
            <w:tcW w:w="2394" w:type="dxa"/>
          </w:tcPr>
          <w:p w:rsidR="003E49F3" w:rsidRDefault="003E49F3" w:rsidP="003E49F3">
            <w:r>
              <w:t>Write vs. Peer Tutor</w:t>
            </w:r>
          </w:p>
        </w:tc>
        <w:tc>
          <w:tcPr>
            <w:tcW w:w="1743" w:type="dxa"/>
          </w:tcPr>
          <w:p w:rsidR="003E49F3" w:rsidRDefault="003E49F3" w:rsidP="003E49F3">
            <w:pPr>
              <w:jc w:val="center"/>
            </w:pPr>
            <w:r>
              <w:t>-20.00</w:t>
            </w:r>
            <w:r w:rsidR="005C1924">
              <w:t>*</w:t>
            </w:r>
          </w:p>
        </w:tc>
        <w:tc>
          <w:tcPr>
            <w:tcW w:w="948" w:type="dxa"/>
          </w:tcPr>
          <w:p w:rsidR="003E49F3" w:rsidRDefault="003E49F3" w:rsidP="003E49F3">
            <w:pPr>
              <w:jc w:val="center"/>
            </w:pPr>
            <w:r>
              <w:t>1.63</w:t>
            </w:r>
          </w:p>
        </w:tc>
        <w:tc>
          <w:tcPr>
            <w:tcW w:w="1896" w:type="dxa"/>
          </w:tcPr>
          <w:p w:rsidR="003E49F3" w:rsidRDefault="003E49F3" w:rsidP="003E49F3">
            <w:pPr>
              <w:jc w:val="center"/>
            </w:pPr>
            <w:r>
              <w:t>-24.79, -15.21</w:t>
            </w:r>
          </w:p>
        </w:tc>
      </w:tr>
      <w:tr w:rsidR="003E49F3" w:rsidTr="003E49F3">
        <w:tblPrEx>
          <w:tblCellMar>
            <w:top w:w="0" w:type="dxa"/>
            <w:bottom w:w="0" w:type="dxa"/>
          </w:tblCellMar>
        </w:tblPrEx>
        <w:tc>
          <w:tcPr>
            <w:tcW w:w="2394" w:type="dxa"/>
            <w:tcBorders>
              <w:bottom w:val="single" w:sz="4" w:space="0" w:color="auto"/>
            </w:tcBorders>
          </w:tcPr>
          <w:p w:rsidR="003E49F3" w:rsidRDefault="003E49F3" w:rsidP="003E49F3">
            <w:r>
              <w:t>Peer Tutor vs. Jigsaw</w:t>
            </w:r>
          </w:p>
        </w:tc>
        <w:tc>
          <w:tcPr>
            <w:tcW w:w="1743" w:type="dxa"/>
            <w:tcBorders>
              <w:bottom w:val="single" w:sz="4" w:space="0" w:color="auto"/>
            </w:tcBorders>
          </w:tcPr>
          <w:p w:rsidR="003E49F3" w:rsidRDefault="003E49F3" w:rsidP="003E49F3">
            <w:pPr>
              <w:jc w:val="center"/>
            </w:pPr>
            <w:r>
              <w:t>10.00</w:t>
            </w:r>
            <w:r w:rsidR="005C1924">
              <w:t>*</w:t>
            </w:r>
          </w:p>
        </w:tc>
        <w:tc>
          <w:tcPr>
            <w:tcW w:w="948" w:type="dxa"/>
            <w:tcBorders>
              <w:bottom w:val="single" w:sz="4" w:space="0" w:color="auto"/>
            </w:tcBorders>
          </w:tcPr>
          <w:p w:rsidR="003E49F3" w:rsidRDefault="003E49F3" w:rsidP="003E49F3">
            <w:pPr>
              <w:jc w:val="center"/>
            </w:pPr>
            <w:r>
              <w:t>1.63</w:t>
            </w:r>
          </w:p>
        </w:tc>
        <w:tc>
          <w:tcPr>
            <w:tcW w:w="1896" w:type="dxa"/>
            <w:tcBorders>
              <w:bottom w:val="single" w:sz="4" w:space="0" w:color="auto"/>
            </w:tcBorders>
          </w:tcPr>
          <w:p w:rsidR="003E49F3" w:rsidRDefault="003E49F3" w:rsidP="003E49F3">
            <w:pPr>
              <w:jc w:val="center"/>
            </w:pPr>
            <w:r>
              <w:t>5.21, 14.79</w:t>
            </w:r>
          </w:p>
        </w:tc>
      </w:tr>
    </w:tbl>
    <w:p w:rsidR="003E49F3" w:rsidRDefault="003E49F3" w:rsidP="003E49F3">
      <w:r>
        <w:t xml:space="preserve">* </w:t>
      </w:r>
      <w:proofErr w:type="gramStart"/>
      <w:r>
        <w:t>p</w:t>
      </w:r>
      <w:proofErr w:type="gramEnd"/>
      <w:r>
        <w:t xml:space="preserve"> &lt; .05, where p-values are adjusted using the </w:t>
      </w:r>
      <w:proofErr w:type="spellStart"/>
      <w:r>
        <w:t>Bonferroni</w:t>
      </w:r>
      <w:proofErr w:type="spellEnd"/>
      <w:r>
        <w:t xml:space="preserve"> method.</w:t>
      </w:r>
    </w:p>
    <w:p w:rsidR="003E49F3" w:rsidRDefault="003E49F3" w:rsidP="003E49F3"/>
    <w:p w:rsidR="003E49F3" w:rsidRDefault="003E49F3" w:rsidP="003E49F3">
      <w:pPr>
        <w:ind w:left="720"/>
      </w:pPr>
      <w:r>
        <w:t xml:space="preserve">Statistical analysis of mathematics scores show statistically significant mean differences, at the .05 level, among the three groups examined. Multiple comparisons results show that those in peer tutoring demonstrated the highest performance, those in jigsaw the second highest, and those in write to learn the lowest. Each pairwise comparison was statistically significant. </w:t>
      </w:r>
    </w:p>
    <w:p w:rsidR="003E49F3" w:rsidRDefault="003E49F3" w:rsidP="003E49F3"/>
    <w:sectPr w:rsidR="003E49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F3"/>
    <w:rsid w:val="0000473F"/>
    <w:rsid w:val="00023A89"/>
    <w:rsid w:val="0003750C"/>
    <w:rsid w:val="00042474"/>
    <w:rsid w:val="00052120"/>
    <w:rsid w:val="00065A40"/>
    <w:rsid w:val="00076385"/>
    <w:rsid w:val="00082AF7"/>
    <w:rsid w:val="000C63E8"/>
    <w:rsid w:val="000D3E7D"/>
    <w:rsid w:val="000E392A"/>
    <w:rsid w:val="000E476A"/>
    <w:rsid w:val="000F217C"/>
    <w:rsid w:val="00117466"/>
    <w:rsid w:val="0012251A"/>
    <w:rsid w:val="00130F74"/>
    <w:rsid w:val="001331EB"/>
    <w:rsid w:val="00145C9B"/>
    <w:rsid w:val="00150253"/>
    <w:rsid w:val="00156133"/>
    <w:rsid w:val="00176436"/>
    <w:rsid w:val="001912D8"/>
    <w:rsid w:val="001914A8"/>
    <w:rsid w:val="001A5BA4"/>
    <w:rsid w:val="001B4B4B"/>
    <w:rsid w:val="001F4345"/>
    <w:rsid w:val="00202BEC"/>
    <w:rsid w:val="0020548A"/>
    <w:rsid w:val="002058C1"/>
    <w:rsid w:val="00211C98"/>
    <w:rsid w:val="002123DD"/>
    <w:rsid w:val="00230275"/>
    <w:rsid w:val="0023369D"/>
    <w:rsid w:val="0023515D"/>
    <w:rsid w:val="00244009"/>
    <w:rsid w:val="0024459D"/>
    <w:rsid w:val="00245130"/>
    <w:rsid w:val="00252770"/>
    <w:rsid w:val="00252F22"/>
    <w:rsid w:val="00266153"/>
    <w:rsid w:val="002838F6"/>
    <w:rsid w:val="00283BD5"/>
    <w:rsid w:val="002934CC"/>
    <w:rsid w:val="002B368E"/>
    <w:rsid w:val="002D43CE"/>
    <w:rsid w:val="002F1F9B"/>
    <w:rsid w:val="002F2525"/>
    <w:rsid w:val="002F3A0D"/>
    <w:rsid w:val="002F57BC"/>
    <w:rsid w:val="00302BD5"/>
    <w:rsid w:val="00304F8B"/>
    <w:rsid w:val="003064AA"/>
    <w:rsid w:val="0031375A"/>
    <w:rsid w:val="00320F3D"/>
    <w:rsid w:val="0033259C"/>
    <w:rsid w:val="003349DE"/>
    <w:rsid w:val="003357D9"/>
    <w:rsid w:val="00337FE9"/>
    <w:rsid w:val="003472AE"/>
    <w:rsid w:val="00355D7B"/>
    <w:rsid w:val="00371C75"/>
    <w:rsid w:val="0037575E"/>
    <w:rsid w:val="00394736"/>
    <w:rsid w:val="003A3828"/>
    <w:rsid w:val="003A49C6"/>
    <w:rsid w:val="003A54E3"/>
    <w:rsid w:val="003C3D82"/>
    <w:rsid w:val="003E49F3"/>
    <w:rsid w:val="003E4AE2"/>
    <w:rsid w:val="004262CD"/>
    <w:rsid w:val="00427D23"/>
    <w:rsid w:val="00431E22"/>
    <w:rsid w:val="00450043"/>
    <w:rsid w:val="0045605E"/>
    <w:rsid w:val="00463726"/>
    <w:rsid w:val="00473C8E"/>
    <w:rsid w:val="0047751D"/>
    <w:rsid w:val="00485F7A"/>
    <w:rsid w:val="004934FA"/>
    <w:rsid w:val="004A463E"/>
    <w:rsid w:val="004A7E77"/>
    <w:rsid w:val="004B166D"/>
    <w:rsid w:val="004B54B0"/>
    <w:rsid w:val="004B70FA"/>
    <w:rsid w:val="004C40B1"/>
    <w:rsid w:val="004C6AEC"/>
    <w:rsid w:val="004D4D47"/>
    <w:rsid w:val="0050422E"/>
    <w:rsid w:val="00521E18"/>
    <w:rsid w:val="0052584C"/>
    <w:rsid w:val="0053687E"/>
    <w:rsid w:val="00542F56"/>
    <w:rsid w:val="005442F4"/>
    <w:rsid w:val="005465A9"/>
    <w:rsid w:val="00546DF9"/>
    <w:rsid w:val="00547DA9"/>
    <w:rsid w:val="00566B1A"/>
    <w:rsid w:val="00570EAE"/>
    <w:rsid w:val="0058516C"/>
    <w:rsid w:val="00585FD7"/>
    <w:rsid w:val="0059238B"/>
    <w:rsid w:val="00596F58"/>
    <w:rsid w:val="005A14C4"/>
    <w:rsid w:val="005A74D9"/>
    <w:rsid w:val="005B3737"/>
    <w:rsid w:val="005B4DF3"/>
    <w:rsid w:val="005B5993"/>
    <w:rsid w:val="005B6D82"/>
    <w:rsid w:val="005C1924"/>
    <w:rsid w:val="005D6479"/>
    <w:rsid w:val="005E57E1"/>
    <w:rsid w:val="00641B49"/>
    <w:rsid w:val="006545CB"/>
    <w:rsid w:val="00655690"/>
    <w:rsid w:val="00671F6F"/>
    <w:rsid w:val="00673CD5"/>
    <w:rsid w:val="00677CE6"/>
    <w:rsid w:val="00683DC9"/>
    <w:rsid w:val="006844B4"/>
    <w:rsid w:val="00684E55"/>
    <w:rsid w:val="00686091"/>
    <w:rsid w:val="006958F2"/>
    <w:rsid w:val="006A11E2"/>
    <w:rsid w:val="006B07C6"/>
    <w:rsid w:val="006B327A"/>
    <w:rsid w:val="006B5D13"/>
    <w:rsid w:val="006C36F6"/>
    <w:rsid w:val="006C5219"/>
    <w:rsid w:val="006C72F7"/>
    <w:rsid w:val="006D2F3F"/>
    <w:rsid w:val="006F4471"/>
    <w:rsid w:val="006F6EEA"/>
    <w:rsid w:val="00703352"/>
    <w:rsid w:val="007135BB"/>
    <w:rsid w:val="00722A21"/>
    <w:rsid w:val="00724BD7"/>
    <w:rsid w:val="007367C7"/>
    <w:rsid w:val="0074012D"/>
    <w:rsid w:val="00767285"/>
    <w:rsid w:val="007831E4"/>
    <w:rsid w:val="007A2E07"/>
    <w:rsid w:val="007C6893"/>
    <w:rsid w:val="007D20CB"/>
    <w:rsid w:val="007D41F9"/>
    <w:rsid w:val="007D5CA8"/>
    <w:rsid w:val="007E001F"/>
    <w:rsid w:val="007E3D1E"/>
    <w:rsid w:val="007E54C8"/>
    <w:rsid w:val="008041F6"/>
    <w:rsid w:val="00810344"/>
    <w:rsid w:val="00811802"/>
    <w:rsid w:val="00813170"/>
    <w:rsid w:val="008418C2"/>
    <w:rsid w:val="0084352F"/>
    <w:rsid w:val="00845385"/>
    <w:rsid w:val="008546E7"/>
    <w:rsid w:val="00874C62"/>
    <w:rsid w:val="0088014C"/>
    <w:rsid w:val="00887088"/>
    <w:rsid w:val="0088764B"/>
    <w:rsid w:val="0089054E"/>
    <w:rsid w:val="008952A0"/>
    <w:rsid w:val="00896062"/>
    <w:rsid w:val="008A028D"/>
    <w:rsid w:val="008A0A1C"/>
    <w:rsid w:val="008A6B71"/>
    <w:rsid w:val="008B2165"/>
    <w:rsid w:val="008B4EEF"/>
    <w:rsid w:val="008C76B8"/>
    <w:rsid w:val="008D43B3"/>
    <w:rsid w:val="00905A40"/>
    <w:rsid w:val="00910257"/>
    <w:rsid w:val="00911EF4"/>
    <w:rsid w:val="00913779"/>
    <w:rsid w:val="00930BCC"/>
    <w:rsid w:val="00943BC3"/>
    <w:rsid w:val="00962FAB"/>
    <w:rsid w:val="009667C6"/>
    <w:rsid w:val="00967C57"/>
    <w:rsid w:val="00972D1B"/>
    <w:rsid w:val="00980C0E"/>
    <w:rsid w:val="009869BE"/>
    <w:rsid w:val="00990AA6"/>
    <w:rsid w:val="009A165B"/>
    <w:rsid w:val="009A20B0"/>
    <w:rsid w:val="009D2C28"/>
    <w:rsid w:val="009D4779"/>
    <w:rsid w:val="009E2E27"/>
    <w:rsid w:val="009F1818"/>
    <w:rsid w:val="009F27E6"/>
    <w:rsid w:val="009F2CF2"/>
    <w:rsid w:val="009F4098"/>
    <w:rsid w:val="009F4BB8"/>
    <w:rsid w:val="009F60EA"/>
    <w:rsid w:val="00A00D37"/>
    <w:rsid w:val="00A16586"/>
    <w:rsid w:val="00A23E62"/>
    <w:rsid w:val="00A35E77"/>
    <w:rsid w:val="00A45EA3"/>
    <w:rsid w:val="00A52396"/>
    <w:rsid w:val="00A548BC"/>
    <w:rsid w:val="00A57EF5"/>
    <w:rsid w:val="00A7754A"/>
    <w:rsid w:val="00A854F2"/>
    <w:rsid w:val="00AA1DD7"/>
    <w:rsid w:val="00AA38C4"/>
    <w:rsid w:val="00AA3FB1"/>
    <w:rsid w:val="00AB0203"/>
    <w:rsid w:val="00AB7564"/>
    <w:rsid w:val="00AE3895"/>
    <w:rsid w:val="00AF0AA1"/>
    <w:rsid w:val="00AF2D58"/>
    <w:rsid w:val="00B113E2"/>
    <w:rsid w:val="00B11784"/>
    <w:rsid w:val="00B16B6E"/>
    <w:rsid w:val="00B2610A"/>
    <w:rsid w:val="00B33629"/>
    <w:rsid w:val="00B35F59"/>
    <w:rsid w:val="00B3735C"/>
    <w:rsid w:val="00B4121A"/>
    <w:rsid w:val="00B438DF"/>
    <w:rsid w:val="00B54AC3"/>
    <w:rsid w:val="00B61F38"/>
    <w:rsid w:val="00B620F7"/>
    <w:rsid w:val="00B656B1"/>
    <w:rsid w:val="00B91F1B"/>
    <w:rsid w:val="00B95C90"/>
    <w:rsid w:val="00B964EF"/>
    <w:rsid w:val="00BB27BB"/>
    <w:rsid w:val="00BB4ED2"/>
    <w:rsid w:val="00BC0ECC"/>
    <w:rsid w:val="00BD23D3"/>
    <w:rsid w:val="00BE39D7"/>
    <w:rsid w:val="00BF7279"/>
    <w:rsid w:val="00C04204"/>
    <w:rsid w:val="00C12CBC"/>
    <w:rsid w:val="00C14E55"/>
    <w:rsid w:val="00C35D32"/>
    <w:rsid w:val="00C36E15"/>
    <w:rsid w:val="00C406E4"/>
    <w:rsid w:val="00C4412E"/>
    <w:rsid w:val="00C474B4"/>
    <w:rsid w:val="00C50972"/>
    <w:rsid w:val="00C6176B"/>
    <w:rsid w:val="00C85935"/>
    <w:rsid w:val="00C94949"/>
    <w:rsid w:val="00C94D08"/>
    <w:rsid w:val="00CA21A5"/>
    <w:rsid w:val="00CB7F73"/>
    <w:rsid w:val="00CC0EB5"/>
    <w:rsid w:val="00CD31AF"/>
    <w:rsid w:val="00CD6E2B"/>
    <w:rsid w:val="00CE462B"/>
    <w:rsid w:val="00CF00BD"/>
    <w:rsid w:val="00CF076E"/>
    <w:rsid w:val="00CF2C58"/>
    <w:rsid w:val="00D07F5F"/>
    <w:rsid w:val="00D13C91"/>
    <w:rsid w:val="00D272DA"/>
    <w:rsid w:val="00D27D0A"/>
    <w:rsid w:val="00D45379"/>
    <w:rsid w:val="00D50521"/>
    <w:rsid w:val="00D6391A"/>
    <w:rsid w:val="00D75229"/>
    <w:rsid w:val="00D75344"/>
    <w:rsid w:val="00D85959"/>
    <w:rsid w:val="00D94E07"/>
    <w:rsid w:val="00DB3AB3"/>
    <w:rsid w:val="00DB6DB0"/>
    <w:rsid w:val="00DB74A0"/>
    <w:rsid w:val="00DB7890"/>
    <w:rsid w:val="00DC2A4D"/>
    <w:rsid w:val="00DD089F"/>
    <w:rsid w:val="00DE42B4"/>
    <w:rsid w:val="00DF5393"/>
    <w:rsid w:val="00DF65BA"/>
    <w:rsid w:val="00DF6E35"/>
    <w:rsid w:val="00E00950"/>
    <w:rsid w:val="00E06E9A"/>
    <w:rsid w:val="00E07504"/>
    <w:rsid w:val="00E13695"/>
    <w:rsid w:val="00E21D7F"/>
    <w:rsid w:val="00E25134"/>
    <w:rsid w:val="00E31D41"/>
    <w:rsid w:val="00E37212"/>
    <w:rsid w:val="00E408C3"/>
    <w:rsid w:val="00E45258"/>
    <w:rsid w:val="00E57AC8"/>
    <w:rsid w:val="00E75245"/>
    <w:rsid w:val="00E84950"/>
    <w:rsid w:val="00E87D81"/>
    <w:rsid w:val="00E90BE0"/>
    <w:rsid w:val="00EA6BEF"/>
    <w:rsid w:val="00EE3257"/>
    <w:rsid w:val="00EE4F15"/>
    <w:rsid w:val="00EE5B39"/>
    <w:rsid w:val="00F11F80"/>
    <w:rsid w:val="00F1469F"/>
    <w:rsid w:val="00F15CEF"/>
    <w:rsid w:val="00F27C47"/>
    <w:rsid w:val="00F3486F"/>
    <w:rsid w:val="00F35129"/>
    <w:rsid w:val="00F4339F"/>
    <w:rsid w:val="00F47A79"/>
    <w:rsid w:val="00F53770"/>
    <w:rsid w:val="00F74936"/>
    <w:rsid w:val="00F95567"/>
    <w:rsid w:val="00FA16DF"/>
    <w:rsid w:val="00FA19D4"/>
    <w:rsid w:val="00FC4192"/>
    <w:rsid w:val="00FD32F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9F3"/>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9F3"/>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Bryan</dc:creator>
  <cp:lastModifiedBy>Bryan</cp:lastModifiedBy>
  <cp:revision>2</cp:revision>
  <dcterms:created xsi:type="dcterms:W3CDTF">2013-06-14T20:48:00Z</dcterms:created>
  <dcterms:modified xsi:type="dcterms:W3CDTF">2013-06-14T20:48:00Z</dcterms:modified>
</cp:coreProperties>
</file>