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99" w:rsidRDefault="00E01799"/>
    <w:p w:rsidR="00EB7115" w:rsidRPr="00004634" w:rsidRDefault="00EB7115" w:rsidP="00EB711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004634">
        <w:rPr>
          <w:rFonts w:ascii="Times New Roman" w:hAnsi="Times New Roman"/>
          <w:b/>
        </w:rPr>
        <w:t xml:space="preserve">. Reporting </w:t>
      </w:r>
      <w:r w:rsidR="00A5572E">
        <w:rPr>
          <w:rFonts w:ascii="Times New Roman" w:hAnsi="Times New Roman"/>
          <w:b/>
        </w:rPr>
        <w:t xml:space="preserve">Multiple </w:t>
      </w:r>
      <w:bookmarkStart w:id="0" w:name="_GoBack"/>
      <w:bookmarkEnd w:id="0"/>
      <w:r w:rsidRPr="00004634">
        <w:rPr>
          <w:rFonts w:ascii="Times New Roman" w:hAnsi="Times New Roman"/>
          <w:b/>
        </w:rPr>
        <w:t>Regression Results</w:t>
      </w:r>
    </w:p>
    <w:p w:rsidR="00EB7115" w:rsidRDefault="00EB7115" w:rsidP="00EB7115">
      <w:pPr>
        <w:rPr>
          <w:rFonts w:ascii="Times New Roman" w:hAnsi="Times New Roman"/>
        </w:rPr>
      </w:pPr>
    </w:p>
    <w:p w:rsidR="00EB7115" w:rsidRDefault="00EB7115" w:rsidP="00EB71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Like with simple regression, two tables are often used, one for descriptive information and one for regression results. Using the ice cream data, below are sample tables and written results. </w:t>
      </w:r>
    </w:p>
    <w:p w:rsidR="00EB7115" w:rsidRDefault="00EB7115" w:rsidP="00EB7115">
      <w:pPr>
        <w:rPr>
          <w:rFonts w:ascii="Times New Roman" w:hAnsi="Times New Roman"/>
        </w:rPr>
      </w:pPr>
    </w:p>
    <w:p w:rsidR="00EB7115" w:rsidRPr="00591103" w:rsidRDefault="00EB7115" w:rsidP="00EB7115">
      <w:pPr>
        <w:rPr>
          <w:rFonts w:ascii="Times New Roman" w:hAnsi="Times New Roman"/>
          <w:i/>
        </w:rPr>
      </w:pPr>
      <w:r w:rsidRPr="00591103">
        <w:rPr>
          <w:rFonts w:ascii="Times New Roman" w:hAnsi="Times New Roman"/>
          <w:i/>
        </w:rPr>
        <w:t>Table 2: Descriptive St</w:t>
      </w:r>
      <w:r>
        <w:rPr>
          <w:rFonts w:ascii="Times New Roman" w:hAnsi="Times New Roman"/>
          <w:i/>
        </w:rPr>
        <w:t>atistics and Correlations for Ice Cream Sales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8"/>
        <w:gridCol w:w="1170"/>
        <w:gridCol w:w="390"/>
        <w:gridCol w:w="780"/>
        <w:gridCol w:w="780"/>
        <w:gridCol w:w="390"/>
        <w:gridCol w:w="1170"/>
      </w:tblGrid>
      <w:tr w:rsidR="00EB7115" w:rsidTr="001A5464">
        <w:trPr>
          <w:cantSplit/>
        </w:trPr>
        <w:tc>
          <w:tcPr>
            <w:tcW w:w="2388" w:type="dxa"/>
            <w:tcBorders>
              <w:top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Correlations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115" w:rsidTr="001A5464">
        <w:trPr>
          <w:cantSplit/>
        </w:trPr>
        <w:tc>
          <w:tcPr>
            <w:tcW w:w="2388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B7115" w:rsidTr="001A5464">
        <w:trPr>
          <w:cantSplit/>
        </w:trPr>
        <w:tc>
          <w:tcPr>
            <w:tcW w:w="2388" w:type="dxa"/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Sales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115" w:rsidTr="001A5464">
        <w:trPr>
          <w:cantSplit/>
        </w:trPr>
        <w:tc>
          <w:tcPr>
            <w:tcW w:w="2388" w:type="dxa"/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Price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-.26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115" w:rsidTr="001A5464">
        <w:trPr>
          <w:cantSplit/>
        </w:trPr>
        <w:tc>
          <w:tcPr>
            <w:tcW w:w="2388" w:type="dxa"/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Income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.05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-.11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</w:p>
        </w:tc>
      </w:tr>
      <w:tr w:rsidR="00EB7115" w:rsidTr="001A5464">
        <w:trPr>
          <w:cantSplit/>
        </w:trPr>
        <w:tc>
          <w:tcPr>
            <w:tcW w:w="2388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Temperature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.78*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-.11</w:t>
            </w:r>
          </w:p>
        </w:tc>
        <w:tc>
          <w:tcPr>
            <w:tcW w:w="1170" w:type="dxa"/>
            <w:gridSpan w:val="2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-.33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EB7115" w:rsidTr="001A5464">
        <w:trPr>
          <w:cantSplit/>
        </w:trPr>
        <w:tc>
          <w:tcPr>
            <w:tcW w:w="2388" w:type="dxa"/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Mean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</w:t>
            </w:r>
          </w:p>
        </w:tc>
        <w:tc>
          <w:tcPr>
            <w:tcW w:w="1170" w:type="dxa"/>
            <w:gridSpan w:val="2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84.60</w:t>
            </w:r>
          </w:p>
        </w:tc>
        <w:tc>
          <w:tcPr>
            <w:tcW w:w="117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49.10</w:t>
            </w:r>
          </w:p>
        </w:tc>
      </w:tr>
      <w:tr w:rsidR="00EB7115" w:rsidTr="001A5464">
        <w:trPr>
          <w:cantSplit/>
        </w:trPr>
        <w:tc>
          <w:tcPr>
            <w:tcW w:w="2388" w:type="dxa"/>
            <w:tcBorders>
              <w:bottom w:val="single" w:sz="4" w:space="0" w:color="auto"/>
            </w:tcBorders>
          </w:tcPr>
          <w:p w:rsidR="00EB7115" w:rsidRDefault="00EB7115" w:rsidP="001A54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0.07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16.42</w:t>
            </w:r>
          </w:p>
        </w:tc>
      </w:tr>
    </w:tbl>
    <w:p w:rsidR="00EB7115" w:rsidRDefault="00EB7115" w:rsidP="00EB7115">
      <w:pPr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n = 30</w:t>
      </w:r>
    </w:p>
    <w:p w:rsidR="00EB7115" w:rsidRDefault="00EB7115" w:rsidP="00EB71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proofErr w:type="gramStart"/>
      <w:r>
        <w:rPr>
          <w:rFonts w:ascii="Times New Roman" w:hAnsi="Times New Roman"/>
        </w:rPr>
        <w:t>p</w:t>
      </w:r>
      <w:proofErr w:type="gramEnd"/>
      <w:r>
        <w:rPr>
          <w:rFonts w:ascii="Times New Roman" w:hAnsi="Times New Roman"/>
        </w:rPr>
        <w:t xml:space="preserve"> &lt; .05</w:t>
      </w:r>
    </w:p>
    <w:p w:rsidR="00EB7115" w:rsidRDefault="00EB7115" w:rsidP="00EB7115">
      <w:pPr>
        <w:rPr>
          <w:rFonts w:ascii="Arial" w:hAnsi="Arial" w:cs="Arial"/>
          <w:color w:val="000000"/>
          <w:sz w:val="18"/>
          <w:szCs w:val="18"/>
        </w:rPr>
      </w:pPr>
    </w:p>
    <w:p w:rsidR="00EB7115" w:rsidRPr="00E72E5A" w:rsidRDefault="00EB7115" w:rsidP="00EB7115">
      <w:pPr>
        <w:rPr>
          <w:rFonts w:ascii="Times New Roman" w:hAnsi="Times New Roman"/>
          <w:i/>
        </w:rPr>
      </w:pPr>
      <w:r w:rsidRPr="00E72E5A">
        <w:rPr>
          <w:rFonts w:ascii="Times New Roman" w:hAnsi="Times New Roman"/>
          <w:i/>
        </w:rPr>
        <w:t xml:space="preserve">Table </w:t>
      </w:r>
      <w:r>
        <w:rPr>
          <w:rFonts w:ascii="Times New Roman" w:hAnsi="Times New Roman"/>
          <w:i/>
        </w:rPr>
        <w:t>3</w:t>
      </w:r>
      <w:r w:rsidRPr="00E72E5A">
        <w:rPr>
          <w:rFonts w:ascii="Times New Roman" w:hAnsi="Times New Roman"/>
          <w:i/>
        </w:rPr>
        <w:t xml:space="preserve">: Regression of </w:t>
      </w:r>
      <w:r>
        <w:rPr>
          <w:rFonts w:ascii="Times New Roman" w:hAnsi="Times New Roman"/>
          <w:i/>
        </w:rPr>
        <w:t xml:space="preserve">Ice Cream Sales </w:t>
      </w:r>
      <w:r w:rsidRPr="00E72E5A">
        <w:rPr>
          <w:rFonts w:ascii="Times New Roman" w:hAnsi="Times New Roman"/>
          <w:i/>
        </w:rPr>
        <w:t xml:space="preserve">on </w:t>
      </w:r>
      <w:r>
        <w:rPr>
          <w:rFonts w:ascii="Times New Roman" w:hAnsi="Times New Roman"/>
          <w:i/>
        </w:rPr>
        <w:t>Price, Income, and Temperature</w:t>
      </w:r>
    </w:p>
    <w:tbl>
      <w:tblPr>
        <w:tblW w:w="6228" w:type="dxa"/>
        <w:tblLayout w:type="fixed"/>
        <w:tblLook w:val="0000" w:firstRow="0" w:lastRow="0" w:firstColumn="0" w:lastColumn="0" w:noHBand="0" w:noVBand="0"/>
      </w:tblPr>
      <w:tblGrid>
        <w:gridCol w:w="1728"/>
        <w:gridCol w:w="1098"/>
        <w:gridCol w:w="1098"/>
        <w:gridCol w:w="1464"/>
        <w:gridCol w:w="840"/>
      </w:tblGrid>
      <w:tr w:rsidR="00EB7115" w:rsidTr="001A5464">
        <w:trPr>
          <w:cantSplit/>
        </w:trPr>
        <w:tc>
          <w:tcPr>
            <w:tcW w:w="1728" w:type="dxa"/>
            <w:tcBorders>
              <w:top w:val="single" w:sz="6" w:space="0" w:color="auto"/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Variable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b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CI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</w:tr>
      <w:tr w:rsidR="00EB7115" w:rsidTr="001A5464">
        <w:trPr>
          <w:cantSplit/>
        </w:trPr>
        <w:tc>
          <w:tcPr>
            <w:tcW w:w="172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Price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-1.04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0.83</w:t>
            </w:r>
          </w:p>
        </w:tc>
        <w:tc>
          <w:tcPr>
            <w:tcW w:w="1464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-2.76. 0.67</w:t>
            </w:r>
          </w:p>
        </w:tc>
        <w:tc>
          <w:tcPr>
            <w:tcW w:w="84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-1.25</w:t>
            </w:r>
          </w:p>
        </w:tc>
      </w:tr>
      <w:tr w:rsidR="00EB7115" w:rsidTr="001A5464">
        <w:trPr>
          <w:cantSplit/>
        </w:trPr>
        <w:tc>
          <w:tcPr>
            <w:tcW w:w="172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Income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0.003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</w:t>
            </w:r>
          </w:p>
        </w:tc>
        <w:tc>
          <w:tcPr>
            <w:tcW w:w="1464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0.001, 0.006</w:t>
            </w:r>
          </w:p>
        </w:tc>
        <w:tc>
          <w:tcPr>
            <w:tcW w:w="84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2.82*</w:t>
            </w:r>
          </w:p>
        </w:tc>
      </w:tr>
      <w:tr w:rsidR="00EB7115" w:rsidTr="001A5464">
        <w:trPr>
          <w:cantSplit/>
        </w:trPr>
        <w:tc>
          <w:tcPr>
            <w:tcW w:w="172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Temperature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0.003</w:t>
            </w:r>
          </w:p>
        </w:tc>
        <w:tc>
          <w:tcPr>
            <w:tcW w:w="1098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0.001</w:t>
            </w:r>
          </w:p>
        </w:tc>
        <w:tc>
          <w:tcPr>
            <w:tcW w:w="1464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0.003, 0.004</w:t>
            </w:r>
          </w:p>
        </w:tc>
        <w:tc>
          <w:tcPr>
            <w:tcW w:w="840" w:type="dxa"/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7.76*</w:t>
            </w:r>
          </w:p>
        </w:tc>
      </w:tr>
      <w:tr w:rsidR="00EB7115" w:rsidTr="001A5464">
        <w:trPr>
          <w:cantSplit/>
        </w:trPr>
        <w:tc>
          <w:tcPr>
            <w:tcW w:w="1728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Intercept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0.20</w:t>
            </w:r>
          </w:p>
        </w:tc>
        <w:tc>
          <w:tcPr>
            <w:tcW w:w="1098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</w:t>
            </w:r>
          </w:p>
        </w:tc>
        <w:tc>
          <w:tcPr>
            <w:tcW w:w="1464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-0.36, 0.75</w:t>
            </w:r>
          </w:p>
        </w:tc>
        <w:tc>
          <w:tcPr>
            <w:tcW w:w="840" w:type="dxa"/>
            <w:tcBorders>
              <w:bottom w:val="single" w:sz="6" w:space="0" w:color="auto"/>
            </w:tcBorders>
          </w:tcPr>
          <w:p w:rsidR="00EB7115" w:rsidRDefault="00EB7115" w:rsidP="001A54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0.73</w:t>
            </w:r>
          </w:p>
        </w:tc>
      </w:tr>
    </w:tbl>
    <w:p w:rsidR="00EB7115" w:rsidRDefault="00EB7115" w:rsidP="00EB7115">
      <w:pPr>
        <w:rPr>
          <w:rFonts w:ascii="Times New Roman" w:hAnsi="Times New Roman"/>
        </w:rPr>
      </w:pPr>
      <w:r w:rsidRPr="007538A8">
        <w:rPr>
          <w:rFonts w:ascii="Times New Roman" w:hAnsi="Times New Roman"/>
          <w:i/>
        </w:rPr>
        <w:t>Note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.72, adj. </w:t>
      </w:r>
      <w:r>
        <w:rPr>
          <w:rFonts w:ascii="Times New Roman" w:hAnsi="Times New Roman"/>
          <w:u w:val="single"/>
        </w:rPr>
        <w:t>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= .69, F = 22.18*, </w:t>
      </w:r>
      <w:proofErr w:type="spellStart"/>
      <w:r>
        <w:rPr>
          <w:rFonts w:ascii="Times New Roman" w:hAnsi="Times New Roman"/>
        </w:rPr>
        <w:t>df</w:t>
      </w:r>
      <w:proofErr w:type="spellEnd"/>
      <w:r>
        <w:rPr>
          <w:rFonts w:ascii="Times New Roman" w:hAnsi="Times New Roman"/>
        </w:rPr>
        <w:t xml:space="preserve"> = 3</w:t>
      </w:r>
      <w:proofErr w:type="gramStart"/>
      <w:r>
        <w:rPr>
          <w:rFonts w:ascii="Times New Roman" w:hAnsi="Times New Roman"/>
        </w:rPr>
        <w:t>,26</w:t>
      </w:r>
      <w:proofErr w:type="gramEnd"/>
      <w:r>
        <w:rPr>
          <w:rFonts w:ascii="Times New Roman" w:hAnsi="Times New Roman"/>
        </w:rPr>
        <w:t>; n = 30</w:t>
      </w:r>
    </w:p>
    <w:p w:rsidR="00EB7115" w:rsidRDefault="00EB7115" w:rsidP="00EB711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*p &lt; .05.</w:t>
      </w:r>
      <w:proofErr w:type="gramEnd"/>
    </w:p>
    <w:p w:rsidR="00EB7115" w:rsidRPr="00CD79E5" w:rsidRDefault="00EB7115" w:rsidP="00EB7115">
      <w:pPr>
        <w:autoSpaceDE w:val="0"/>
        <w:autoSpaceDN w:val="0"/>
        <w:adjustRightInd w:val="0"/>
        <w:rPr>
          <w:rFonts w:ascii="Times New Roman" w:hAnsi="Times New Roman"/>
          <w:color w:val="000000"/>
          <w:szCs w:val="22"/>
        </w:rPr>
      </w:pPr>
    </w:p>
    <w:p w:rsidR="00EB7115" w:rsidRPr="00CD79E5" w:rsidRDefault="00EB7115" w:rsidP="00EB7115">
      <w:pPr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  <w:szCs w:val="22"/>
        </w:rPr>
      </w:pPr>
      <w:r w:rsidRPr="00CD79E5">
        <w:rPr>
          <w:rFonts w:ascii="Times New Roman" w:hAnsi="Times New Roman"/>
          <w:bCs/>
          <w:color w:val="000000"/>
          <w:szCs w:val="22"/>
        </w:rPr>
        <w:t xml:space="preserve">Results </w:t>
      </w:r>
      <w:r>
        <w:rPr>
          <w:rFonts w:ascii="Times New Roman" w:hAnsi="Times New Roman"/>
          <w:bCs/>
          <w:color w:val="000000"/>
          <w:szCs w:val="22"/>
        </w:rPr>
        <w:t xml:space="preserve">of the regression analysis show that both temperature and weekly family income are positively and statistically associated with ice cream sales. Ice cream price is not a statistically significant predictor of sales in this analysis. The greater the family income, and the greater the temperature, the higher will be predicted sales of ice cream. </w:t>
      </w:r>
    </w:p>
    <w:p w:rsidR="00EB7115" w:rsidRDefault="00EB7115" w:rsidP="00EB711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Cs w:val="22"/>
        </w:rPr>
      </w:pPr>
    </w:p>
    <w:p w:rsidR="00EB7115" w:rsidRDefault="00EB7115"/>
    <w:sectPr w:rsidR="00EB7115" w:rsidSect="00EB7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5"/>
    <w:rsid w:val="00A5572E"/>
    <w:rsid w:val="00E01799"/>
    <w:rsid w:val="00E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5"/>
    <w:pPr>
      <w:spacing w:after="0" w:line="240" w:lineRule="auto"/>
    </w:pPr>
    <w:rPr>
      <w:rFonts w:ascii="CG Times (W1)" w:eastAsia="Times New Roman" w:hAnsi="CG Times (W1)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15"/>
    <w:pPr>
      <w:spacing w:after="0" w:line="240" w:lineRule="auto"/>
    </w:pPr>
    <w:rPr>
      <w:rFonts w:ascii="CG Times (W1)" w:eastAsia="Times New Roman" w:hAnsi="CG Times (W1)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</cp:lastModifiedBy>
  <cp:revision>2</cp:revision>
  <dcterms:created xsi:type="dcterms:W3CDTF">2012-11-18T20:28:00Z</dcterms:created>
  <dcterms:modified xsi:type="dcterms:W3CDTF">2012-11-18T20:32:00Z</dcterms:modified>
</cp:coreProperties>
</file>